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C1D7" w14:textId="77777777" w:rsidR="007F4177" w:rsidRPr="00AA0F4C" w:rsidRDefault="007F4177" w:rsidP="005834C9">
      <w:pPr>
        <w:pStyle w:val="Header"/>
        <w:pBdr>
          <w:top w:val="single" w:sz="4" w:space="1" w:color="auto"/>
          <w:bottom w:val="single" w:sz="12" w:space="3" w:color="auto"/>
        </w:pBdr>
        <w:rPr>
          <w:rFonts w:cs="Times New Roman"/>
          <w:i/>
          <w:iCs/>
          <w:color w:val="000000" w:themeColor="text1"/>
          <w:sz w:val="36"/>
          <w:szCs w:val="36"/>
        </w:rPr>
      </w:pPr>
      <w:bookmarkStart w:id="0" w:name="_Hlk93237977"/>
      <w:r w:rsidRPr="00AA0F4C">
        <w:rPr>
          <w:rFonts w:cs="Times New Roman"/>
          <w:noProof/>
          <w:color w:val="000000" w:themeColor="text1"/>
          <w:sz w:val="36"/>
          <w:szCs w:val="36"/>
        </w:rPr>
        <w:drawing>
          <wp:anchor distT="0" distB="0" distL="114300" distR="114300" simplePos="0" relativeHeight="251663360" behindDoc="0" locked="0" layoutInCell="1" allowOverlap="1" wp14:anchorId="409E33F9" wp14:editId="7E9EABCA">
            <wp:simplePos x="0" y="0"/>
            <wp:positionH relativeFrom="margin">
              <wp:posOffset>5040531</wp:posOffset>
            </wp:positionH>
            <wp:positionV relativeFrom="paragraph">
              <wp:posOffset>74066</wp:posOffset>
            </wp:positionV>
            <wp:extent cx="475699" cy="759116"/>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ba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510" cy="776369"/>
                    </a:xfrm>
                    <a:prstGeom prst="rect">
                      <a:avLst/>
                    </a:prstGeom>
                  </pic:spPr>
                </pic:pic>
              </a:graphicData>
            </a:graphic>
            <wp14:sizeRelH relativeFrom="margin">
              <wp14:pctWidth>0</wp14:pctWidth>
            </wp14:sizeRelH>
            <wp14:sizeRelV relativeFrom="margin">
              <wp14:pctHeight>0</wp14:pctHeight>
            </wp14:sizeRelV>
          </wp:anchor>
        </w:drawing>
      </w:r>
      <w:r w:rsidRPr="00AA0F4C">
        <w:rPr>
          <w:rFonts w:cs="Times New Roman"/>
          <w:noProof/>
          <w:color w:val="000000" w:themeColor="text1"/>
          <w:sz w:val="36"/>
          <w:szCs w:val="36"/>
        </w:rPr>
        <mc:AlternateContent>
          <mc:Choice Requires="wps">
            <w:drawing>
              <wp:anchor distT="0" distB="0" distL="114300" distR="114300" simplePos="0" relativeHeight="251662336" behindDoc="0" locked="0" layoutInCell="1" allowOverlap="1" wp14:anchorId="05B7C7C6" wp14:editId="7677A921">
                <wp:simplePos x="0" y="0"/>
                <wp:positionH relativeFrom="column">
                  <wp:posOffset>4946954</wp:posOffset>
                </wp:positionH>
                <wp:positionV relativeFrom="paragraph">
                  <wp:posOffset>35781</wp:posOffset>
                </wp:positionV>
                <wp:extent cx="763325" cy="1017767"/>
                <wp:effectExtent l="0" t="0" r="0" b="0"/>
                <wp:wrapNone/>
                <wp:docPr id="5" name="Text Box 5"/>
                <wp:cNvGraphicFramePr/>
                <a:graphic xmlns:a="http://schemas.openxmlformats.org/drawingml/2006/main">
                  <a:graphicData uri="http://schemas.microsoft.com/office/word/2010/wordprocessingShape">
                    <wps:wsp>
                      <wps:cNvSpPr txBox="1"/>
                      <wps:spPr>
                        <a:xfrm>
                          <a:off x="0" y="0"/>
                          <a:ext cx="763325" cy="10177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8D45B8" w14:textId="77777777" w:rsidR="007F4177" w:rsidRDefault="007F4177" w:rsidP="007F4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7C7C6" id="_x0000_t202" coordsize="21600,21600" o:spt="202" path="m,l,21600r21600,l21600,xe">
                <v:stroke joinstyle="miter"/>
                <v:path gradientshapeok="t" o:connecttype="rect"/>
              </v:shapetype>
              <v:shape id="Text Box 5" o:spid="_x0000_s1026" type="#_x0000_t202" style="position:absolute;margin-left:389.5pt;margin-top:2.8pt;width:60.1pt;height:80.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" filled="f" stroked="f">
                <v:textbox>
                  <w:txbxContent>
                    <w:p w14:paraId="198D45B8" w14:textId="77777777" w:rsidR="007F4177" w:rsidRDefault="007F4177" w:rsidP="007F4177"/>
                  </w:txbxContent>
                </v:textbox>
              </v:shape>
            </w:pict>
          </mc:Fallback>
        </mc:AlternateContent>
      </w:r>
      <w:r w:rsidRPr="00AA0F4C">
        <w:rPr>
          <w:rFonts w:cs="Times New Roman"/>
          <w:i/>
          <w:iCs/>
          <w:color w:val="000000" w:themeColor="text1"/>
          <w:sz w:val="36"/>
          <w:szCs w:val="36"/>
        </w:rPr>
        <w:t>Journal of Environmental Health and Sanitation</w:t>
      </w:r>
      <w:r w:rsidRPr="00AA0F4C">
        <w:rPr>
          <w:rFonts w:cs="Times New Roman"/>
          <w:i/>
          <w:iCs/>
          <w:color w:val="000000" w:themeColor="text1"/>
          <w:sz w:val="36"/>
          <w:szCs w:val="36"/>
        </w:rPr>
        <w:br/>
        <w:t>Technology</w:t>
      </w:r>
    </w:p>
    <w:p w14:paraId="4A023FE1" w14:textId="77777777" w:rsidR="007F4177" w:rsidRPr="00AA0F4C" w:rsidRDefault="007F4177" w:rsidP="005834C9">
      <w:pPr>
        <w:pStyle w:val="Header"/>
        <w:pBdr>
          <w:top w:val="single" w:sz="4" w:space="1" w:color="auto"/>
          <w:bottom w:val="single" w:sz="12" w:space="3" w:color="auto"/>
        </w:pBdr>
        <w:rPr>
          <w:rFonts w:cs="Times New Roman"/>
          <w:color w:val="000000" w:themeColor="text1"/>
          <w:sz w:val="24"/>
          <w:szCs w:val="24"/>
          <w:lang w:val="en-ID"/>
        </w:rPr>
      </w:pPr>
    </w:p>
    <w:p w14:paraId="53596E5B" w14:textId="48808E9B" w:rsidR="007F4177" w:rsidRPr="001E0430" w:rsidRDefault="007F4177" w:rsidP="005834C9">
      <w:pPr>
        <w:pStyle w:val="Header"/>
        <w:pBdr>
          <w:top w:val="single" w:sz="4" w:space="1" w:color="auto"/>
          <w:bottom w:val="single" w:sz="12" w:space="3" w:color="auto"/>
        </w:pBdr>
        <w:rPr>
          <w:rFonts w:cs="Times New Roman"/>
          <w:color w:val="000000" w:themeColor="text1"/>
        </w:rPr>
      </w:pPr>
      <w:r w:rsidRPr="001E0430">
        <w:rPr>
          <w:rFonts w:cs="Times New Roman"/>
          <w:color w:val="000000" w:themeColor="text1"/>
          <w:lang w:val="id-ID"/>
        </w:rPr>
        <w:t xml:space="preserve">Volume </w:t>
      </w:r>
      <w:r w:rsidR="00CA40CB">
        <w:rPr>
          <w:rFonts w:cs="Times New Roman"/>
          <w:color w:val="000000" w:themeColor="text1"/>
        </w:rPr>
        <w:t>04,</w:t>
      </w:r>
      <w:r w:rsidRPr="001E0430">
        <w:rPr>
          <w:rFonts w:cs="Times New Roman"/>
          <w:color w:val="000000" w:themeColor="text1"/>
        </w:rPr>
        <w:t xml:space="preserve"> No.</w:t>
      </w:r>
      <w:r w:rsidRPr="001E0430">
        <w:rPr>
          <w:rFonts w:cs="Times New Roman"/>
          <w:color w:val="000000" w:themeColor="text1"/>
          <w:lang w:val="id-ID"/>
        </w:rPr>
        <w:t xml:space="preserve"> </w:t>
      </w:r>
      <w:r w:rsidR="00CA40CB">
        <w:rPr>
          <w:rFonts w:cs="Times New Roman"/>
          <w:color w:val="000000" w:themeColor="text1"/>
        </w:rPr>
        <w:t>02</w:t>
      </w:r>
      <w:r w:rsidRPr="001E0430">
        <w:rPr>
          <w:rFonts w:cs="Times New Roman"/>
          <w:color w:val="000000" w:themeColor="text1"/>
        </w:rPr>
        <w:t>, 20</w:t>
      </w:r>
      <w:r w:rsidR="00E80C2C" w:rsidRPr="001E0430">
        <w:rPr>
          <w:rFonts w:cs="Times New Roman"/>
          <w:color w:val="000000" w:themeColor="text1"/>
        </w:rPr>
        <w:t>2</w:t>
      </w:r>
      <w:r w:rsidR="00CA40CB">
        <w:rPr>
          <w:rFonts w:cs="Times New Roman"/>
          <w:color w:val="000000" w:themeColor="text1"/>
        </w:rPr>
        <w:t xml:space="preserve">5: </w:t>
      </w:r>
      <w:r w:rsidR="00E72099">
        <w:rPr>
          <w:rFonts w:cs="Times New Roman"/>
          <w:color w:val="000000" w:themeColor="text1"/>
        </w:rPr>
        <w:t>107</w:t>
      </w:r>
      <w:r w:rsidR="00CA40CB">
        <w:rPr>
          <w:rFonts w:cs="Times New Roman"/>
          <w:color w:val="000000" w:themeColor="text1"/>
        </w:rPr>
        <w:t xml:space="preserve"> - </w:t>
      </w:r>
      <w:r w:rsidR="00E72099">
        <w:rPr>
          <w:rFonts w:cs="Times New Roman"/>
          <w:color w:val="000000" w:themeColor="text1"/>
        </w:rPr>
        <w:t>111</w:t>
      </w:r>
    </w:p>
    <w:p w14:paraId="28EB8E2C" w14:textId="77777777" w:rsidR="007F4177" w:rsidRPr="001E0430" w:rsidRDefault="007F4177" w:rsidP="005834C9">
      <w:pPr>
        <w:pStyle w:val="Header"/>
        <w:pBdr>
          <w:top w:val="single" w:sz="4" w:space="1" w:color="auto"/>
          <w:bottom w:val="single" w:sz="12" w:space="3" w:color="auto"/>
        </w:pBdr>
        <w:rPr>
          <w:rFonts w:cs="Times New Roman"/>
          <w:color w:val="000000" w:themeColor="text1"/>
          <w:lang w:val="en-ID"/>
        </w:rPr>
      </w:pPr>
    </w:p>
    <w:p w14:paraId="6FBA0426" w14:textId="77777777" w:rsidR="007F4177" w:rsidRPr="001E0430" w:rsidRDefault="007F4177" w:rsidP="005834C9">
      <w:pPr>
        <w:pStyle w:val="Header"/>
        <w:pBdr>
          <w:top w:val="single" w:sz="4" w:space="1" w:color="auto"/>
          <w:bottom w:val="single" w:sz="12" w:space="3" w:color="auto"/>
        </w:pBdr>
        <w:jc w:val="right"/>
        <w:rPr>
          <w:rFonts w:cs="Times New Roman"/>
          <w:i/>
          <w:iCs/>
          <w:color w:val="000000" w:themeColor="text1"/>
          <w:lang w:val="id-ID"/>
        </w:rPr>
      </w:pPr>
      <w:r w:rsidRPr="001E0430">
        <w:rPr>
          <w:rFonts w:cs="Times New Roman"/>
          <w:i/>
          <w:iCs/>
          <w:color w:val="000000" w:themeColor="text1"/>
          <w:lang w:val="id-ID"/>
        </w:rPr>
        <w:t>http://jtk.poltekkes-pontianak.ac.id/index.php/JEHAST</w:t>
      </w:r>
    </w:p>
    <w:p w14:paraId="4E3E21A9" w14:textId="77777777" w:rsidR="007F4177" w:rsidRPr="001E0430" w:rsidRDefault="007F4177" w:rsidP="005834C9">
      <w:pPr>
        <w:pStyle w:val="Header"/>
        <w:rPr>
          <w:rFonts w:cs="Times New Roman"/>
          <w:color w:val="000000" w:themeColor="text1"/>
        </w:rPr>
      </w:pPr>
    </w:p>
    <w:p w14:paraId="7BD180C6" w14:textId="6435045C" w:rsidR="00EA2E16" w:rsidRPr="001E0430" w:rsidRDefault="008F1D36" w:rsidP="00AA0F4C">
      <w:pPr>
        <w:spacing w:after="240"/>
        <w:jc w:val="center"/>
        <w:rPr>
          <w:rFonts w:cs="Times New Roman"/>
          <w:b/>
          <w:color w:val="000000" w:themeColor="text1"/>
        </w:rPr>
      </w:pPr>
      <w:r w:rsidRPr="001E0430">
        <w:rPr>
          <w:rFonts w:cs="Times New Roman"/>
          <w:b/>
          <w:color w:val="000000" w:themeColor="text1"/>
        </w:rPr>
        <w:t>HUBUNGAN</w:t>
      </w:r>
      <w:r w:rsidRPr="001E0430">
        <w:rPr>
          <w:rFonts w:cs="Times New Roman"/>
          <w:b/>
          <w:color w:val="000000" w:themeColor="text1"/>
          <w:spacing w:val="-7"/>
        </w:rPr>
        <w:t xml:space="preserve"> </w:t>
      </w:r>
      <w:r w:rsidRPr="001E0430">
        <w:rPr>
          <w:rFonts w:cs="Times New Roman"/>
          <w:b/>
          <w:color w:val="000000" w:themeColor="text1"/>
        </w:rPr>
        <w:t>PERSONAL</w:t>
      </w:r>
      <w:r w:rsidRPr="001E0430">
        <w:rPr>
          <w:rFonts w:cs="Times New Roman"/>
          <w:b/>
          <w:color w:val="000000" w:themeColor="text1"/>
          <w:spacing w:val="-5"/>
        </w:rPr>
        <w:t xml:space="preserve"> </w:t>
      </w:r>
      <w:r w:rsidRPr="001E0430">
        <w:rPr>
          <w:rFonts w:cs="Times New Roman"/>
          <w:b/>
          <w:color w:val="000000" w:themeColor="text1"/>
        </w:rPr>
        <w:t>HYGIENE</w:t>
      </w:r>
      <w:r w:rsidRPr="001E0430">
        <w:rPr>
          <w:rFonts w:cs="Times New Roman"/>
          <w:b/>
          <w:color w:val="000000" w:themeColor="text1"/>
          <w:spacing w:val="-5"/>
        </w:rPr>
        <w:t xml:space="preserve"> </w:t>
      </w:r>
      <w:r w:rsidRPr="001E0430">
        <w:rPr>
          <w:rFonts w:cs="Times New Roman"/>
          <w:b/>
          <w:color w:val="000000" w:themeColor="text1"/>
        </w:rPr>
        <w:t>DAN</w:t>
      </w:r>
      <w:r w:rsidRPr="001E0430">
        <w:rPr>
          <w:rFonts w:cs="Times New Roman"/>
          <w:b/>
          <w:color w:val="000000" w:themeColor="text1"/>
          <w:spacing w:val="-7"/>
        </w:rPr>
        <w:t xml:space="preserve"> </w:t>
      </w:r>
      <w:r w:rsidRPr="001E0430">
        <w:rPr>
          <w:rFonts w:cs="Times New Roman"/>
          <w:b/>
          <w:color w:val="000000" w:themeColor="text1"/>
        </w:rPr>
        <w:t>PERILAKU</w:t>
      </w:r>
      <w:r w:rsidRPr="001E0430">
        <w:rPr>
          <w:rFonts w:cs="Times New Roman"/>
          <w:b/>
          <w:color w:val="000000" w:themeColor="text1"/>
          <w:spacing w:val="-3"/>
        </w:rPr>
        <w:t xml:space="preserve"> </w:t>
      </w:r>
      <w:r w:rsidRPr="001E0430">
        <w:rPr>
          <w:rFonts w:cs="Times New Roman"/>
          <w:b/>
          <w:color w:val="000000" w:themeColor="text1"/>
        </w:rPr>
        <w:t>SANTRI TERHADAP PENYAKIT</w:t>
      </w:r>
      <w:r w:rsidRPr="001E0430">
        <w:rPr>
          <w:rFonts w:cs="Times New Roman"/>
          <w:b/>
          <w:color w:val="000000" w:themeColor="text1"/>
          <w:spacing w:val="3"/>
        </w:rPr>
        <w:t xml:space="preserve"> </w:t>
      </w:r>
      <w:r w:rsidRPr="001E0430">
        <w:rPr>
          <w:rFonts w:cs="Times New Roman"/>
          <w:b/>
          <w:color w:val="000000" w:themeColor="text1"/>
        </w:rPr>
        <w:t>SKABIES KABUPATEN MEMPAWAH</w:t>
      </w:r>
      <w:bookmarkEnd w:id="0"/>
    </w:p>
    <w:p w14:paraId="4AC6EE24" w14:textId="6DE0B59A" w:rsidR="008F1D36" w:rsidRPr="00DA12C2" w:rsidRDefault="008F1D36" w:rsidP="00D570DD">
      <w:pPr>
        <w:pStyle w:val="Judul1"/>
        <w:spacing w:before="1"/>
        <w:ind w:left="0"/>
        <w:jc w:val="center"/>
        <w:rPr>
          <w:color w:val="000000" w:themeColor="text1"/>
        </w:rPr>
      </w:pPr>
      <w:proofErr w:type="spellStart"/>
      <w:r w:rsidRPr="001E0430">
        <w:rPr>
          <w:color w:val="000000" w:themeColor="text1"/>
        </w:rPr>
        <w:t>Rabbiyatul</w:t>
      </w:r>
      <w:proofErr w:type="spellEnd"/>
      <w:r w:rsidRPr="001E0430">
        <w:rPr>
          <w:color w:val="000000" w:themeColor="text1"/>
        </w:rPr>
        <w:t xml:space="preserve"> Diah Yananda</w:t>
      </w:r>
      <w:r w:rsidRPr="001E0430">
        <w:rPr>
          <w:color w:val="000000" w:themeColor="text1"/>
          <w:vertAlign w:val="superscript"/>
        </w:rPr>
        <w:t>1</w:t>
      </w:r>
      <w:r w:rsidRPr="001E0430">
        <w:rPr>
          <w:color w:val="000000" w:themeColor="text1"/>
        </w:rPr>
        <w:t>,</w:t>
      </w:r>
      <w:r w:rsidRPr="001E0430">
        <w:rPr>
          <w:color w:val="000000" w:themeColor="text1"/>
          <w:spacing w:val="-1"/>
        </w:rPr>
        <w:t xml:space="preserve"> </w:t>
      </w:r>
      <w:proofErr w:type="spellStart"/>
      <w:r w:rsidR="00D570DD">
        <w:rPr>
          <w:color w:val="000000" w:themeColor="text1"/>
        </w:rPr>
        <w:t>Fathmawati</w:t>
      </w:r>
      <w:proofErr w:type="spellEnd"/>
      <w:r w:rsidR="00DA12C2">
        <w:rPr>
          <w:vertAlign w:val="superscript"/>
          <w:lang w:val="id-ID"/>
        </w:rPr>
        <w:t>1</w:t>
      </w:r>
      <w:r w:rsidR="00DA12C2" w:rsidRPr="00CF10A5">
        <w:rPr>
          <w:rFonts w:ascii="Wingdings" w:hAnsi="Wingdings"/>
          <w:vertAlign w:val="superscript"/>
          <w:lang w:val="id-ID"/>
        </w:rPr>
        <w:t></w:t>
      </w:r>
      <w:r w:rsidRPr="001E0430">
        <w:rPr>
          <w:color w:val="000000" w:themeColor="text1"/>
        </w:rPr>
        <w:t>,</w:t>
      </w:r>
      <w:r w:rsidRPr="001E0430">
        <w:rPr>
          <w:color w:val="000000" w:themeColor="text1"/>
          <w:spacing w:val="-1"/>
        </w:rPr>
        <w:t xml:space="preserve"> </w:t>
      </w:r>
      <w:r w:rsidR="00D570DD">
        <w:rPr>
          <w:color w:val="000000" w:themeColor="text1"/>
        </w:rPr>
        <w:t>Susilawati</w:t>
      </w:r>
      <w:r w:rsidRPr="001E0430">
        <w:rPr>
          <w:color w:val="000000" w:themeColor="text1"/>
          <w:vertAlign w:val="superscript"/>
        </w:rPr>
        <w:t>1</w:t>
      </w:r>
      <w:r w:rsidR="00D46FF7">
        <w:rPr>
          <w:color w:val="000000" w:themeColor="text1"/>
        </w:rPr>
        <w:t>,</w:t>
      </w:r>
      <w:r w:rsidR="00DA12C2">
        <w:rPr>
          <w:color w:val="000000" w:themeColor="text1"/>
        </w:rPr>
        <w:t xml:space="preserve"> </w:t>
      </w:r>
      <w:proofErr w:type="spellStart"/>
      <w:r w:rsidR="00DA12C2">
        <w:rPr>
          <w:color w:val="000000" w:themeColor="text1"/>
        </w:rPr>
        <w:t>Salbiah</w:t>
      </w:r>
      <w:proofErr w:type="spellEnd"/>
      <w:r w:rsidR="00DA12C2">
        <w:rPr>
          <w:color w:val="000000" w:themeColor="text1"/>
        </w:rPr>
        <w:t xml:space="preserve"> Kestari</w:t>
      </w:r>
      <w:r w:rsidR="00DA12C2" w:rsidRPr="00DA12C2">
        <w:rPr>
          <w:color w:val="000000" w:themeColor="text1"/>
          <w:vertAlign w:val="superscript"/>
        </w:rPr>
        <w:t>1</w:t>
      </w:r>
      <w:r w:rsidR="00DA12C2">
        <w:rPr>
          <w:color w:val="000000" w:themeColor="text1"/>
        </w:rPr>
        <w:t>, Abdul Syukur</w:t>
      </w:r>
      <w:r w:rsidR="00DA12C2" w:rsidRPr="00DA12C2">
        <w:rPr>
          <w:color w:val="000000" w:themeColor="text1"/>
          <w:vertAlign w:val="superscript"/>
        </w:rPr>
        <w:t>1</w:t>
      </w:r>
    </w:p>
    <w:p w14:paraId="432C5CC8" w14:textId="0D730312" w:rsidR="00E64BE4" w:rsidRPr="001E0430" w:rsidRDefault="00E64BE4" w:rsidP="005834C9">
      <w:pPr>
        <w:pStyle w:val="DaftarParagraf"/>
        <w:numPr>
          <w:ilvl w:val="0"/>
          <w:numId w:val="10"/>
        </w:numPr>
        <w:spacing w:after="0" w:line="240" w:lineRule="auto"/>
        <w:ind w:left="0" w:hanging="153"/>
        <w:jc w:val="center"/>
        <w:rPr>
          <w:rFonts w:cs="Times New Roman"/>
          <w:color w:val="000000" w:themeColor="text1"/>
        </w:rPr>
      </w:pPr>
      <w:r w:rsidRPr="001E0430">
        <w:rPr>
          <w:rFonts w:cs="Times New Roman"/>
          <w:color w:val="000000" w:themeColor="text1"/>
        </w:rPr>
        <w:t>Jurusan Kesehatan Lingkungan</w:t>
      </w:r>
      <w:r w:rsidR="006E782C" w:rsidRPr="001E0430">
        <w:rPr>
          <w:rFonts w:cs="Times New Roman"/>
          <w:color w:val="000000" w:themeColor="text1"/>
          <w:lang w:val="en-US"/>
        </w:rPr>
        <w:t>,</w:t>
      </w:r>
      <w:r w:rsidRPr="001E0430">
        <w:rPr>
          <w:rFonts w:cs="Times New Roman"/>
          <w:color w:val="000000" w:themeColor="text1"/>
        </w:rPr>
        <w:t xml:space="preserve"> </w:t>
      </w:r>
      <w:proofErr w:type="spellStart"/>
      <w:r w:rsidRPr="001E0430">
        <w:rPr>
          <w:rFonts w:cs="Times New Roman"/>
          <w:color w:val="000000" w:themeColor="text1"/>
        </w:rPr>
        <w:t>Poltekkes</w:t>
      </w:r>
      <w:proofErr w:type="spellEnd"/>
      <w:r w:rsidRPr="001E0430">
        <w:rPr>
          <w:rFonts w:cs="Times New Roman"/>
          <w:color w:val="000000" w:themeColor="text1"/>
        </w:rPr>
        <w:t xml:space="preserve"> Kemenkes Pontianak</w:t>
      </w:r>
    </w:p>
    <w:p w14:paraId="2E656B74" w14:textId="2B1B6886" w:rsidR="008F64C4" w:rsidRPr="001E0430" w:rsidRDefault="00EB141D" w:rsidP="00AA0F4C">
      <w:pPr>
        <w:spacing w:after="0" w:line="360" w:lineRule="auto"/>
        <w:jc w:val="center"/>
        <w:rPr>
          <w:rStyle w:val="Hyperlink"/>
          <w:rFonts w:cs="Times New Roman"/>
          <w:color w:val="000000" w:themeColor="text1"/>
          <w:u w:val="none"/>
        </w:rPr>
      </w:pPr>
      <w:r w:rsidRPr="001E0430">
        <w:rPr>
          <w:rFonts w:cs="Times New Roman"/>
          <w:i/>
          <w:color w:val="000000" w:themeColor="text1"/>
        </w:rPr>
        <w:t>E</w:t>
      </w:r>
      <w:r w:rsidR="00A85797" w:rsidRPr="001E0430">
        <w:rPr>
          <w:rFonts w:cs="Times New Roman"/>
          <w:i/>
          <w:color w:val="000000" w:themeColor="text1"/>
          <w:lang w:val="id-ID"/>
        </w:rPr>
        <w:t>-</w:t>
      </w:r>
      <w:proofErr w:type="spellStart"/>
      <w:r w:rsidR="00A85797" w:rsidRPr="001E0430">
        <w:rPr>
          <w:rFonts w:cs="Times New Roman"/>
          <w:i/>
          <w:color w:val="000000" w:themeColor="text1"/>
          <w:lang w:val="id-ID"/>
        </w:rPr>
        <w:t>mail</w:t>
      </w:r>
      <w:proofErr w:type="spellEnd"/>
      <w:r w:rsidR="00A85797" w:rsidRPr="001E0430">
        <w:rPr>
          <w:rFonts w:cs="Times New Roman"/>
          <w:i/>
          <w:color w:val="000000" w:themeColor="text1"/>
          <w:lang w:val="id-ID"/>
        </w:rPr>
        <w:t>:</w:t>
      </w:r>
      <w:r w:rsidR="008F64C4" w:rsidRPr="003E225D">
        <w:rPr>
          <w:rFonts w:cs="Times New Roman"/>
          <w:iCs/>
          <w:color w:val="000000" w:themeColor="text1"/>
        </w:rPr>
        <w:t xml:space="preserve"> </w:t>
      </w:r>
      <w:r w:rsidR="00DA12C2" w:rsidRPr="003E225D">
        <w:rPr>
          <w:rFonts w:cs="Times New Roman"/>
          <w:iCs/>
          <w:color w:val="000000" w:themeColor="text1"/>
        </w:rPr>
        <w:t>fathmawati.ema@gmail.com</w:t>
      </w:r>
    </w:p>
    <w:p w14:paraId="077E5426" w14:textId="77777777" w:rsidR="00C22C70" w:rsidRPr="001E0430" w:rsidRDefault="00C22C70" w:rsidP="005834C9">
      <w:pPr>
        <w:spacing w:after="0"/>
        <w:jc w:val="center"/>
        <w:rPr>
          <w:rStyle w:val="Hyperlink"/>
          <w:rFonts w:cs="Times New Roman"/>
          <w:color w:val="000000" w:themeColor="text1"/>
          <w:u w:val="none"/>
        </w:rPr>
      </w:pPr>
    </w:p>
    <w:p w14:paraId="4165B393" w14:textId="77777777" w:rsidR="00A85797" w:rsidRPr="001E0430" w:rsidRDefault="00A85797" w:rsidP="005834C9">
      <w:pPr>
        <w:spacing w:after="0"/>
        <w:jc w:val="center"/>
        <w:outlineLvl w:val="0"/>
        <w:rPr>
          <w:rFonts w:cs="Times New Roman"/>
          <w:b/>
          <w:color w:val="000000" w:themeColor="text1"/>
          <w:lang w:val="id-ID"/>
        </w:rPr>
      </w:pPr>
      <w:r w:rsidRPr="001E0430">
        <w:rPr>
          <w:rFonts w:cs="Times New Roman"/>
          <w:b/>
          <w:i/>
          <w:iCs/>
          <w:color w:val="000000" w:themeColor="text1"/>
          <w:lang w:val="id-ID"/>
        </w:rPr>
        <w:t>ABSTRACT</w:t>
      </w:r>
    </w:p>
    <w:p w14:paraId="638936E9" w14:textId="7AD2B918" w:rsidR="00A86003" w:rsidRPr="001E0430" w:rsidRDefault="00927DC8" w:rsidP="00AA0F4C">
      <w:pPr>
        <w:spacing w:after="240"/>
        <w:ind w:firstLine="426"/>
        <w:jc w:val="both"/>
        <w:rPr>
          <w:rFonts w:cs="Times New Roman"/>
          <w:color w:val="000000" w:themeColor="text1"/>
        </w:rPr>
      </w:pPr>
      <w:r w:rsidRPr="00927DC8">
        <w:rPr>
          <w:rFonts w:cs="Times New Roman"/>
          <w:color w:val="000000" w:themeColor="text1"/>
        </w:rPr>
        <w:t xml:space="preserve">Scabies is a contagious skin disease caused by the mite </w:t>
      </w:r>
      <w:proofErr w:type="spellStart"/>
      <w:r w:rsidRPr="00927DC8">
        <w:rPr>
          <w:rFonts w:cs="Times New Roman"/>
          <w:color w:val="000000" w:themeColor="text1"/>
        </w:rPr>
        <w:t>Sarcoptes</w:t>
      </w:r>
      <w:proofErr w:type="spellEnd"/>
      <w:r w:rsidRPr="00927DC8">
        <w:rPr>
          <w:rFonts w:cs="Times New Roman"/>
          <w:color w:val="000000" w:themeColor="text1"/>
        </w:rPr>
        <w:t xml:space="preserve"> scabiei. Transmission primarily occurs through direct physical contact, and its incidence has increased from 2020 to 2023. This study aimed to examine the relationship between personal hygiene and student behavior with the incidence of scabies at Al-</w:t>
      </w:r>
      <w:proofErr w:type="spellStart"/>
      <w:r w:rsidRPr="00927DC8">
        <w:rPr>
          <w:rFonts w:cs="Times New Roman"/>
          <w:color w:val="000000" w:themeColor="text1"/>
        </w:rPr>
        <w:t>Mukhlisin</w:t>
      </w:r>
      <w:proofErr w:type="spellEnd"/>
      <w:r w:rsidRPr="00927DC8">
        <w:rPr>
          <w:rFonts w:cs="Times New Roman"/>
          <w:color w:val="000000" w:themeColor="text1"/>
        </w:rPr>
        <w:t xml:space="preserve"> Islamic Boarding School, </w:t>
      </w:r>
      <w:proofErr w:type="spellStart"/>
      <w:r w:rsidRPr="00927DC8">
        <w:rPr>
          <w:rFonts w:cs="Times New Roman"/>
          <w:color w:val="000000" w:themeColor="text1"/>
        </w:rPr>
        <w:t>Mempawah</w:t>
      </w:r>
      <w:proofErr w:type="spellEnd"/>
      <w:r w:rsidRPr="00927DC8">
        <w:rPr>
          <w:rFonts w:cs="Times New Roman"/>
          <w:color w:val="000000" w:themeColor="text1"/>
        </w:rPr>
        <w:t xml:space="preserve"> Regency. A quantitative design with simple random sampling was applied, and the Slovin formula determined a sample of 217 students. The results showed that 118 respondents (54.4%) suffered from scabies, while 99 respondents (45.6%) did not. In terms of hygiene, 202 students (93.1%) were categorized as good, and in terms of behavior related to scabies prevention, 184 students (84.4%) were also categorized as good. Statistical analysis using the chi-square test indicated no significant association between personal hygiene and scabies incidence (p=0.127 &gt; 0.05), nor between behavior and scabies incidence (p=0.435 &gt; 0.05). In conclusion, this study found that neither personal hygiene nor student behavior showed a direct correlation with scabies incidence, although the majority of respondents demonstrated good results in both variables</w:t>
      </w:r>
      <w:r w:rsidR="005E3328" w:rsidRPr="001E0430">
        <w:rPr>
          <w:rFonts w:cs="Times New Roman"/>
          <w:color w:val="000000" w:themeColor="text1"/>
        </w:rPr>
        <w:t>.</w:t>
      </w:r>
    </w:p>
    <w:p w14:paraId="48A3C5B7" w14:textId="0113B69F" w:rsidR="00A11203" w:rsidRDefault="00ED73A7" w:rsidP="00AA0F4C">
      <w:pPr>
        <w:spacing w:after="0" w:line="360" w:lineRule="auto"/>
        <w:contextualSpacing/>
        <w:jc w:val="both"/>
        <w:rPr>
          <w:rFonts w:cs="Times New Roman"/>
          <w:i/>
          <w:color w:val="000000" w:themeColor="text1"/>
        </w:rPr>
      </w:pPr>
      <w:proofErr w:type="spellStart"/>
      <w:r w:rsidRPr="001E0430">
        <w:rPr>
          <w:rFonts w:cs="Times New Roman"/>
          <w:bCs/>
          <w:i/>
          <w:iCs/>
          <w:color w:val="000000" w:themeColor="text1"/>
          <w:lang w:val="id-ID"/>
        </w:rPr>
        <w:t>Keywords</w:t>
      </w:r>
      <w:proofErr w:type="spellEnd"/>
      <w:r w:rsidRPr="001E0430">
        <w:rPr>
          <w:rFonts w:cs="Times New Roman"/>
          <w:bCs/>
          <w:i/>
          <w:iCs/>
          <w:color w:val="000000" w:themeColor="text1"/>
          <w:lang w:val="id-ID"/>
        </w:rPr>
        <w:tab/>
      </w:r>
      <w:r w:rsidR="009A7957" w:rsidRPr="001E0430">
        <w:rPr>
          <w:rFonts w:cs="Times New Roman"/>
          <w:bCs/>
          <w:i/>
          <w:iCs/>
          <w:color w:val="000000" w:themeColor="text1"/>
          <w:lang w:val="id-ID"/>
        </w:rPr>
        <w:t xml:space="preserve">: </w:t>
      </w:r>
      <w:r w:rsidR="00822AD4" w:rsidRPr="001E0430">
        <w:rPr>
          <w:rFonts w:cs="Times New Roman"/>
          <w:i/>
          <w:color w:val="000000" w:themeColor="text1"/>
        </w:rPr>
        <w:t xml:space="preserve">Personal Hygiene, </w:t>
      </w:r>
      <w:r w:rsidR="00782270" w:rsidRPr="001E0430">
        <w:rPr>
          <w:rFonts w:cs="Times New Roman"/>
          <w:i/>
          <w:color w:val="000000" w:themeColor="text1"/>
        </w:rPr>
        <w:t>Behavior</w:t>
      </w:r>
      <w:r w:rsidR="00822AD4">
        <w:rPr>
          <w:rFonts w:cs="Times New Roman"/>
          <w:i/>
          <w:color w:val="000000" w:themeColor="text1"/>
        </w:rPr>
        <w:t>,</w:t>
      </w:r>
      <w:r w:rsidR="00782270" w:rsidRPr="001E0430">
        <w:rPr>
          <w:rFonts w:cs="Times New Roman"/>
          <w:i/>
          <w:color w:val="000000" w:themeColor="text1"/>
        </w:rPr>
        <w:t xml:space="preserve"> </w:t>
      </w:r>
      <w:r w:rsidR="00822AD4" w:rsidRPr="001E0430">
        <w:rPr>
          <w:rFonts w:cs="Times New Roman"/>
          <w:i/>
          <w:color w:val="000000" w:themeColor="text1"/>
        </w:rPr>
        <w:t>Scabies</w:t>
      </w:r>
    </w:p>
    <w:p w14:paraId="403B73F7" w14:textId="77777777" w:rsidR="00D03E37" w:rsidRPr="00D03E37" w:rsidRDefault="00D03E37" w:rsidP="00D03E37">
      <w:pPr>
        <w:spacing w:after="0"/>
        <w:contextualSpacing/>
        <w:jc w:val="both"/>
        <w:rPr>
          <w:rFonts w:cs="Times New Roman"/>
          <w:b/>
          <w:bCs/>
          <w:i/>
          <w:iCs/>
          <w:color w:val="000000" w:themeColor="text1"/>
        </w:rPr>
      </w:pPr>
    </w:p>
    <w:p w14:paraId="21C6EE0C" w14:textId="75ECBA05" w:rsidR="00EF0330" w:rsidRPr="001E0430" w:rsidRDefault="00EF0330" w:rsidP="005834C9">
      <w:pPr>
        <w:spacing w:after="0"/>
        <w:jc w:val="center"/>
        <w:outlineLvl w:val="0"/>
        <w:rPr>
          <w:rFonts w:cs="Times New Roman"/>
          <w:b/>
          <w:i/>
          <w:iCs/>
          <w:color w:val="000000" w:themeColor="text1"/>
          <w:lang w:val="id-ID"/>
        </w:rPr>
      </w:pPr>
      <w:r w:rsidRPr="001E0430">
        <w:rPr>
          <w:rFonts w:cs="Times New Roman"/>
          <w:b/>
          <w:color w:val="000000" w:themeColor="text1"/>
          <w:lang w:val="id-ID"/>
        </w:rPr>
        <w:t>ABSTRAK</w:t>
      </w:r>
    </w:p>
    <w:p w14:paraId="6775CD64" w14:textId="6A96BB8E" w:rsidR="00927DC8" w:rsidRDefault="00927DC8" w:rsidP="00927DC8">
      <w:pPr>
        <w:spacing w:after="0"/>
        <w:ind w:firstLine="426"/>
        <w:contextualSpacing/>
        <w:jc w:val="both"/>
        <w:rPr>
          <w:rFonts w:cs="Times New Roman"/>
          <w:bCs/>
          <w:iCs/>
          <w:color w:val="000000" w:themeColor="text1"/>
        </w:rPr>
      </w:pP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merupakan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penyakit</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kulit</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menular</w:t>
      </w:r>
      <w:proofErr w:type="spellEnd"/>
      <w:r w:rsidRPr="00927DC8">
        <w:rPr>
          <w:rFonts w:cs="Times New Roman"/>
          <w:bCs/>
          <w:iCs/>
          <w:color w:val="000000" w:themeColor="text1"/>
        </w:rPr>
        <w:t xml:space="preserve"> yang </w:t>
      </w:r>
      <w:proofErr w:type="spellStart"/>
      <w:r w:rsidRPr="00927DC8">
        <w:rPr>
          <w:rFonts w:cs="Times New Roman"/>
          <w:bCs/>
          <w:iCs/>
          <w:color w:val="000000" w:themeColor="text1"/>
        </w:rPr>
        <w:t>disebabkan</w:t>
      </w:r>
      <w:proofErr w:type="spellEnd"/>
      <w:r w:rsidRPr="00927DC8">
        <w:rPr>
          <w:rFonts w:cs="Times New Roman"/>
          <w:bCs/>
          <w:iCs/>
          <w:color w:val="000000" w:themeColor="text1"/>
        </w:rPr>
        <w:t xml:space="preserve"> oleh </w:t>
      </w:r>
      <w:proofErr w:type="spellStart"/>
      <w:r w:rsidRPr="00927DC8">
        <w:rPr>
          <w:rFonts w:cs="Times New Roman"/>
          <w:bCs/>
          <w:iCs/>
          <w:color w:val="000000" w:themeColor="text1"/>
        </w:rPr>
        <w:t>tungau</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Sarcoptes</w:t>
      </w:r>
      <w:proofErr w:type="spellEnd"/>
      <w:r w:rsidRPr="00927DC8">
        <w:rPr>
          <w:rFonts w:cs="Times New Roman"/>
          <w:bCs/>
          <w:iCs/>
          <w:color w:val="000000" w:themeColor="text1"/>
        </w:rPr>
        <w:t xml:space="preserve"> scabiei. </w:t>
      </w:r>
      <w:proofErr w:type="spellStart"/>
      <w:r w:rsidRPr="00927DC8">
        <w:rPr>
          <w:rFonts w:cs="Times New Roman"/>
          <w:bCs/>
          <w:iCs/>
          <w:color w:val="000000" w:themeColor="text1"/>
        </w:rPr>
        <w:t>Penularan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terutama</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terjadi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melalui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kontak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fisik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langsung</w:t>
      </w:r>
      <w:proofErr w:type="spellEnd"/>
      <w:r w:rsidRPr="00927DC8">
        <w:rPr>
          <w:rFonts w:cs="Times New Roman"/>
          <w:bCs/>
          <w:iCs/>
          <w:color w:val="000000" w:themeColor="text1"/>
        </w:rPr>
        <w:t xml:space="preserve">, dan </w:t>
      </w:r>
      <w:proofErr w:type="spellStart"/>
      <w:r w:rsidRPr="00927DC8">
        <w:rPr>
          <w:rFonts w:cs="Times New Roman"/>
          <w:bCs/>
          <w:iCs/>
          <w:color w:val="000000" w:themeColor="text1"/>
        </w:rPr>
        <w:t>kasusnya</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mengalami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peningkatan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sejak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tahun</w:t>
      </w:r>
      <w:proofErr w:type="spellEnd"/>
      <w:r w:rsidRPr="00927DC8">
        <w:rPr>
          <w:rFonts w:cs="Times New Roman"/>
          <w:bCs/>
          <w:iCs/>
          <w:color w:val="000000" w:themeColor="text1"/>
        </w:rPr>
        <w:t xml:space="preserve"> 2020 </w:t>
      </w:r>
      <w:proofErr w:type="spellStart"/>
      <w:r w:rsidRPr="00927DC8">
        <w:rPr>
          <w:rFonts w:cs="Times New Roman"/>
          <w:bCs/>
          <w:iCs/>
          <w:color w:val="000000" w:themeColor="text1"/>
        </w:rPr>
        <w:t>hingga</w:t>
      </w:r>
      <w:proofErr w:type="spellEnd"/>
      <w:r w:rsidRPr="00927DC8">
        <w:rPr>
          <w:rFonts w:cs="Times New Roman"/>
          <w:bCs/>
          <w:iCs/>
          <w:color w:val="000000" w:themeColor="text1"/>
        </w:rPr>
        <w:t xml:space="preserve"> 2023. </w:t>
      </w:r>
      <w:proofErr w:type="spellStart"/>
      <w:r w:rsidRPr="00927DC8">
        <w:rPr>
          <w:rFonts w:cs="Times New Roman"/>
          <w:bCs/>
          <w:iCs/>
          <w:color w:val="000000" w:themeColor="text1"/>
        </w:rPr>
        <w:t>Penelitian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ini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bertujuan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untuk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menganalisis</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hubungan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antara</w:t>
      </w:r>
      <w:proofErr w:type="spellEnd"/>
      <w:r w:rsidRPr="00927DC8">
        <w:rPr>
          <w:rFonts w:cs="Times New Roman"/>
          <w:bCs/>
          <w:iCs/>
          <w:color w:val="000000" w:themeColor="text1"/>
        </w:rPr>
        <w:t xml:space="preserve"> personal hygiene dan </w:t>
      </w:r>
      <w:proofErr w:type="spellStart"/>
      <w:r w:rsidRPr="00927DC8">
        <w:rPr>
          <w:rFonts w:cs="Times New Roman"/>
          <w:bCs/>
          <w:iCs/>
          <w:color w:val="000000" w:themeColor="text1"/>
        </w:rPr>
        <w:t>perilaku</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santri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dengan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kejadian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di </w:t>
      </w:r>
      <w:proofErr w:type="spellStart"/>
      <w:r w:rsidRPr="00927DC8">
        <w:rPr>
          <w:rFonts w:cs="Times New Roman"/>
          <w:bCs/>
          <w:iCs/>
          <w:color w:val="000000" w:themeColor="text1"/>
        </w:rPr>
        <w:t>Pondok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Pesantren</w:t>
      </w:r>
      <w:proofErr w:type="spellEnd"/>
      <w:r w:rsidRPr="00927DC8">
        <w:rPr>
          <w:rFonts w:cs="Times New Roman"/>
          <w:bCs/>
          <w:iCs/>
          <w:color w:val="000000" w:themeColor="text1"/>
        </w:rPr>
        <w:t xml:space="preserve"> Al-</w:t>
      </w:r>
      <w:proofErr w:type="spellStart"/>
      <w:r w:rsidRPr="00927DC8">
        <w:rPr>
          <w:rFonts w:cs="Times New Roman"/>
          <w:bCs/>
          <w:iCs/>
          <w:color w:val="000000" w:themeColor="text1"/>
        </w:rPr>
        <w:t>Mukhlisin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Kabupaten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Mempawah</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Penelitian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ini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menggunakan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desain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kuantitatif</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dengan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metode</w:t>
      </w:r>
      <w:proofErr w:type="spellEnd"/>
      <w:r w:rsidRPr="00927DC8">
        <w:rPr>
          <w:rFonts w:cs="Times New Roman"/>
          <w:bCs/>
          <w:iCs/>
          <w:color w:val="000000" w:themeColor="text1"/>
        </w:rPr>
        <w:t xml:space="preserve"> simple random sampling. Sampel </w:t>
      </w:r>
      <w:proofErr w:type="spellStart"/>
      <w:r w:rsidRPr="00927DC8">
        <w:rPr>
          <w:rFonts w:cs="Times New Roman"/>
          <w:bCs/>
          <w:iCs/>
          <w:color w:val="000000" w:themeColor="text1"/>
        </w:rPr>
        <w:t>ditentukan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menggunakan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rumus</w:t>
      </w:r>
      <w:proofErr w:type="spellEnd"/>
      <w:r w:rsidRPr="00927DC8">
        <w:rPr>
          <w:rFonts w:cs="Times New Roman"/>
          <w:bCs/>
          <w:iCs/>
          <w:color w:val="000000" w:themeColor="text1"/>
        </w:rPr>
        <w:t xml:space="preserve"> Slovin dan </w:t>
      </w:r>
      <w:proofErr w:type="spellStart"/>
      <w:r w:rsidRPr="00927DC8">
        <w:rPr>
          <w:rFonts w:cs="Times New Roman"/>
          <w:bCs/>
          <w:iCs/>
          <w:color w:val="000000" w:themeColor="text1"/>
        </w:rPr>
        <w:t>diperoleh</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sebanyak</w:t>
      </w:r>
      <w:proofErr w:type="spellEnd"/>
      <w:r w:rsidRPr="00927DC8">
        <w:rPr>
          <w:rFonts w:cs="Times New Roman"/>
          <w:bCs/>
          <w:iCs/>
          <w:color w:val="000000" w:themeColor="text1"/>
        </w:rPr>
        <w:t xml:space="preserve"> 217 </w:t>
      </w:r>
      <w:proofErr w:type="spellStart"/>
      <w:r w:rsidRPr="00927DC8">
        <w:rPr>
          <w:rFonts w:cs="Times New Roman"/>
          <w:bCs/>
          <w:iCs/>
          <w:color w:val="000000" w:themeColor="text1"/>
        </w:rPr>
        <w:t>santri</w:t>
      </w:r>
      <w:proofErr w:type="spellEnd"/>
      <w:r w:rsidRPr="00927DC8">
        <w:rPr>
          <w:rFonts w:cs="Times New Roman"/>
          <w:bCs/>
          <w:iCs/>
          <w:color w:val="000000" w:themeColor="text1"/>
        </w:rPr>
        <w:t xml:space="preserve">. Hasil </w:t>
      </w:r>
      <w:proofErr w:type="spellStart"/>
      <w:r w:rsidRPr="00927DC8">
        <w:rPr>
          <w:rFonts w:cs="Times New Roman"/>
          <w:bCs/>
          <w:iCs/>
          <w:color w:val="000000" w:themeColor="text1"/>
        </w:rPr>
        <w:t>penelitian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menunjukkan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bahwa</w:t>
      </w:r>
      <w:proofErr w:type="spellEnd"/>
      <w:r w:rsidRPr="00927DC8">
        <w:rPr>
          <w:rFonts w:cs="Times New Roman"/>
          <w:bCs/>
          <w:iCs/>
          <w:color w:val="000000" w:themeColor="text1"/>
        </w:rPr>
        <w:t xml:space="preserve"> 118 </w:t>
      </w:r>
      <w:proofErr w:type="spellStart"/>
      <w:r w:rsidRPr="00927DC8">
        <w:rPr>
          <w:rFonts w:cs="Times New Roman"/>
          <w:bCs/>
          <w:iCs/>
          <w:color w:val="000000" w:themeColor="text1"/>
        </w:rPr>
        <w:t>responden</w:t>
      </w:r>
      <w:proofErr w:type="spellEnd"/>
      <w:r w:rsidRPr="00927DC8">
        <w:rPr>
          <w:rFonts w:cs="Times New Roman"/>
          <w:bCs/>
          <w:iCs/>
          <w:color w:val="000000" w:themeColor="text1"/>
        </w:rPr>
        <w:t xml:space="preserve"> (54,4%) </w:t>
      </w:r>
      <w:proofErr w:type="spellStart"/>
      <w:r w:rsidRPr="00927DC8">
        <w:rPr>
          <w:rFonts w:cs="Times New Roman"/>
          <w:bCs/>
          <w:iCs/>
          <w:color w:val="000000" w:themeColor="text1"/>
        </w:rPr>
        <w:t>mengalami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sementara</w:t>
      </w:r>
      <w:proofErr w:type="spellEnd"/>
      <w:r w:rsidRPr="00927DC8">
        <w:rPr>
          <w:rFonts w:cs="Times New Roman"/>
          <w:bCs/>
          <w:iCs/>
          <w:color w:val="000000" w:themeColor="text1"/>
        </w:rPr>
        <w:t xml:space="preserve"> 99 </w:t>
      </w:r>
      <w:proofErr w:type="spellStart"/>
      <w:r w:rsidRPr="00927DC8">
        <w:rPr>
          <w:rFonts w:cs="Times New Roman"/>
          <w:bCs/>
          <w:iCs/>
          <w:color w:val="000000" w:themeColor="text1"/>
        </w:rPr>
        <w:t>responden</w:t>
      </w:r>
      <w:proofErr w:type="spellEnd"/>
      <w:r w:rsidRPr="00927DC8">
        <w:rPr>
          <w:rFonts w:cs="Times New Roman"/>
          <w:bCs/>
          <w:iCs/>
          <w:color w:val="000000" w:themeColor="text1"/>
        </w:rPr>
        <w:t xml:space="preserve"> (45,6%) </w:t>
      </w:r>
      <w:proofErr w:type="spellStart"/>
      <w:r w:rsidRPr="00927DC8">
        <w:rPr>
          <w:rFonts w:cs="Times New Roman"/>
          <w:bCs/>
          <w:iCs/>
          <w:color w:val="000000" w:themeColor="text1"/>
        </w:rPr>
        <w:t>tidak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mengalami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Personal hygiene </w:t>
      </w:r>
      <w:proofErr w:type="spellStart"/>
      <w:r w:rsidRPr="00927DC8">
        <w:rPr>
          <w:rFonts w:cs="Times New Roman"/>
          <w:bCs/>
          <w:iCs/>
          <w:color w:val="000000" w:themeColor="text1"/>
        </w:rPr>
        <w:t>responden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tergolong</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baik</w:t>
      </w:r>
      <w:proofErr w:type="spellEnd"/>
      <w:r w:rsidRPr="00927DC8">
        <w:rPr>
          <w:rFonts w:cs="Times New Roman"/>
          <w:bCs/>
          <w:iCs/>
          <w:color w:val="000000" w:themeColor="text1"/>
        </w:rPr>
        <w:t xml:space="preserve"> pada 202 </w:t>
      </w:r>
      <w:proofErr w:type="spellStart"/>
      <w:r w:rsidRPr="00927DC8">
        <w:rPr>
          <w:rFonts w:cs="Times New Roman"/>
          <w:bCs/>
          <w:iCs/>
          <w:color w:val="000000" w:themeColor="text1"/>
        </w:rPr>
        <w:t>santri</w:t>
      </w:r>
      <w:proofErr w:type="spellEnd"/>
      <w:r w:rsidRPr="00927DC8">
        <w:rPr>
          <w:rFonts w:cs="Times New Roman"/>
          <w:bCs/>
          <w:iCs/>
          <w:color w:val="000000" w:themeColor="text1"/>
        </w:rPr>
        <w:t xml:space="preserve"> (93,1%), dan </w:t>
      </w:r>
      <w:proofErr w:type="spellStart"/>
      <w:r w:rsidRPr="00927DC8">
        <w:rPr>
          <w:rFonts w:cs="Times New Roman"/>
          <w:bCs/>
          <w:iCs/>
          <w:color w:val="000000" w:themeColor="text1"/>
        </w:rPr>
        <w:t>perilaku</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responden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terkait</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pencegahan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juga </w:t>
      </w:r>
      <w:proofErr w:type="spellStart"/>
      <w:r w:rsidRPr="00927DC8">
        <w:rPr>
          <w:rFonts w:cs="Times New Roman"/>
          <w:bCs/>
          <w:iCs/>
          <w:color w:val="000000" w:themeColor="text1"/>
        </w:rPr>
        <w:t>baik</w:t>
      </w:r>
      <w:proofErr w:type="spellEnd"/>
      <w:r w:rsidRPr="00927DC8">
        <w:rPr>
          <w:rFonts w:cs="Times New Roman"/>
          <w:bCs/>
          <w:iCs/>
          <w:color w:val="000000" w:themeColor="text1"/>
        </w:rPr>
        <w:t xml:space="preserve"> pada 184 </w:t>
      </w:r>
      <w:proofErr w:type="spellStart"/>
      <w:r w:rsidRPr="00927DC8">
        <w:rPr>
          <w:rFonts w:cs="Times New Roman"/>
          <w:bCs/>
          <w:iCs/>
          <w:color w:val="000000" w:themeColor="text1"/>
        </w:rPr>
        <w:t>santri</w:t>
      </w:r>
      <w:proofErr w:type="spellEnd"/>
      <w:r w:rsidRPr="00927DC8">
        <w:rPr>
          <w:rFonts w:cs="Times New Roman"/>
          <w:bCs/>
          <w:iCs/>
          <w:color w:val="000000" w:themeColor="text1"/>
        </w:rPr>
        <w:t xml:space="preserve"> (84,4%). </w:t>
      </w:r>
      <w:proofErr w:type="spellStart"/>
      <w:r w:rsidRPr="00927DC8">
        <w:rPr>
          <w:rFonts w:cs="Times New Roman"/>
          <w:bCs/>
          <w:iCs/>
          <w:color w:val="000000" w:themeColor="text1"/>
        </w:rPr>
        <w:t>Analisis</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menggunakan</w:t>
      </w:r>
      <w:proofErr w:type="spellEnd"/>
      <w:r w:rsidRPr="00927DC8">
        <w:rPr>
          <w:rFonts w:cs="Times New Roman"/>
          <w:bCs/>
          <w:iCs/>
          <w:color w:val="000000" w:themeColor="text1"/>
        </w:rPr>
        <w:t xml:space="preserve"> uji chi-square </w:t>
      </w:r>
      <w:proofErr w:type="spellStart"/>
      <w:r w:rsidRPr="00927DC8">
        <w:rPr>
          <w:rFonts w:cs="Times New Roman"/>
          <w:bCs/>
          <w:iCs/>
          <w:color w:val="000000" w:themeColor="text1"/>
        </w:rPr>
        <w:t>menunjukkan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tidak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terdapat</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hubungan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signifikan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antara</w:t>
      </w:r>
      <w:proofErr w:type="spellEnd"/>
      <w:r w:rsidRPr="00927DC8">
        <w:rPr>
          <w:rFonts w:cs="Times New Roman"/>
          <w:bCs/>
          <w:iCs/>
          <w:color w:val="000000" w:themeColor="text1"/>
        </w:rPr>
        <w:t xml:space="preserve"> personal hygiene </w:t>
      </w:r>
      <w:proofErr w:type="spellStart"/>
      <w:r w:rsidRPr="00927DC8">
        <w:rPr>
          <w:rFonts w:cs="Times New Roman"/>
          <w:bCs/>
          <w:iCs/>
          <w:color w:val="000000" w:themeColor="text1"/>
        </w:rPr>
        <w:t>dengan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kejadian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(p=0,127 &gt; 0,05), dan </w:t>
      </w:r>
      <w:proofErr w:type="spellStart"/>
      <w:r w:rsidRPr="00927DC8">
        <w:rPr>
          <w:rFonts w:cs="Times New Roman"/>
          <w:bCs/>
          <w:iCs/>
          <w:color w:val="000000" w:themeColor="text1"/>
        </w:rPr>
        <w:t>tidak</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terdapat</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hubungan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antara</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perilaku</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dengan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kejadian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(p=0,435 &gt; 0,05). Kesimpulan </w:t>
      </w:r>
      <w:proofErr w:type="spellStart"/>
      <w:r w:rsidRPr="00927DC8">
        <w:rPr>
          <w:rFonts w:cs="Times New Roman"/>
          <w:bCs/>
          <w:iCs/>
          <w:color w:val="000000" w:themeColor="text1"/>
        </w:rPr>
        <w:t>penelitian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ini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adalah</w:t>
      </w:r>
      <w:proofErr w:type="spellEnd"/>
      <w:r w:rsidRPr="00927DC8">
        <w:rPr>
          <w:rFonts w:cs="Times New Roman"/>
          <w:bCs/>
          <w:iCs/>
          <w:color w:val="000000" w:themeColor="text1"/>
        </w:rPr>
        <w:t xml:space="preserve"> personal hygiene dan </w:t>
      </w:r>
      <w:proofErr w:type="spellStart"/>
      <w:r w:rsidRPr="00927DC8">
        <w:rPr>
          <w:rFonts w:cs="Times New Roman"/>
          <w:bCs/>
          <w:iCs/>
          <w:color w:val="000000" w:themeColor="text1"/>
        </w:rPr>
        <w:t>perilaku</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santri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belum</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terbukti</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berhubungan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langsung</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dengan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kejadian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skabies</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meskipun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sebagian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besar</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responden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menunjukkan</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hasil</w:t>
      </w:r>
      <w:proofErr w:type="spellEnd"/>
      <w:r w:rsidRPr="00927DC8">
        <w:rPr>
          <w:rFonts w:cs="Times New Roman"/>
          <w:bCs/>
          <w:iCs/>
          <w:color w:val="000000" w:themeColor="text1"/>
        </w:rPr>
        <w:t xml:space="preserve"> </w:t>
      </w:r>
      <w:proofErr w:type="spellStart"/>
      <w:r w:rsidRPr="00927DC8">
        <w:rPr>
          <w:rFonts w:cs="Times New Roman"/>
          <w:bCs/>
          <w:iCs/>
          <w:color w:val="000000" w:themeColor="text1"/>
        </w:rPr>
        <w:t>baik</w:t>
      </w:r>
      <w:proofErr w:type="spellEnd"/>
      <w:r w:rsidRPr="00927DC8">
        <w:rPr>
          <w:rFonts w:cs="Times New Roman"/>
          <w:bCs/>
          <w:iCs/>
          <w:color w:val="000000" w:themeColor="text1"/>
        </w:rPr>
        <w:t xml:space="preserve"> pada </w:t>
      </w:r>
      <w:proofErr w:type="spellStart"/>
      <w:r w:rsidRPr="00927DC8">
        <w:rPr>
          <w:rFonts w:cs="Times New Roman"/>
          <w:bCs/>
          <w:iCs/>
          <w:color w:val="000000" w:themeColor="text1"/>
        </w:rPr>
        <w:t>kedua</w:t>
      </w:r>
      <w:proofErr w:type="spellEnd"/>
      <w:r w:rsidRPr="00927DC8">
        <w:rPr>
          <w:rFonts w:cs="Times New Roman"/>
          <w:bCs/>
          <w:iCs/>
          <w:color w:val="000000" w:themeColor="text1"/>
        </w:rPr>
        <w:t xml:space="preserve"> </w:t>
      </w:r>
      <w:r>
        <w:rPr>
          <w:rFonts w:cs="Times New Roman"/>
          <w:bCs/>
          <w:iCs/>
          <w:color w:val="000000" w:themeColor="text1"/>
        </w:rPr>
        <w:t>variable.</w:t>
      </w:r>
    </w:p>
    <w:p w14:paraId="58933B86" w14:textId="77777777" w:rsidR="00927DC8" w:rsidRDefault="00927DC8" w:rsidP="00927DC8">
      <w:pPr>
        <w:spacing w:after="0"/>
        <w:ind w:firstLine="426"/>
        <w:contextualSpacing/>
        <w:jc w:val="both"/>
        <w:rPr>
          <w:rFonts w:cs="Times New Roman"/>
          <w:bCs/>
          <w:iCs/>
          <w:color w:val="000000" w:themeColor="text1"/>
        </w:rPr>
      </w:pPr>
    </w:p>
    <w:p w14:paraId="10A3B0B5" w14:textId="4C01430B" w:rsidR="00E64BE4" w:rsidRPr="001E0430" w:rsidRDefault="00ED73A7" w:rsidP="00AA0F4C">
      <w:pPr>
        <w:spacing w:after="0" w:line="360" w:lineRule="auto"/>
        <w:contextualSpacing/>
        <w:jc w:val="both"/>
        <w:rPr>
          <w:rFonts w:cs="Times New Roman"/>
          <w:b/>
          <w:bCs/>
          <w:iCs/>
          <w:color w:val="000000" w:themeColor="text1"/>
        </w:rPr>
      </w:pPr>
      <w:r w:rsidRPr="001E0430">
        <w:rPr>
          <w:rFonts w:cs="Times New Roman"/>
          <w:bCs/>
          <w:iCs/>
          <w:color w:val="000000" w:themeColor="text1"/>
        </w:rPr>
        <w:t xml:space="preserve">Kata </w:t>
      </w:r>
      <w:proofErr w:type="spellStart"/>
      <w:r w:rsidRPr="001E0430">
        <w:rPr>
          <w:rFonts w:cs="Times New Roman"/>
          <w:bCs/>
          <w:iCs/>
          <w:color w:val="000000" w:themeColor="text1"/>
        </w:rPr>
        <w:t>Kunci</w:t>
      </w:r>
      <w:proofErr w:type="spellEnd"/>
      <w:r w:rsidRPr="001E0430">
        <w:rPr>
          <w:rFonts w:cs="Times New Roman"/>
          <w:bCs/>
          <w:iCs/>
          <w:color w:val="000000" w:themeColor="text1"/>
          <w:lang w:val="id-ID"/>
        </w:rPr>
        <w:tab/>
      </w:r>
      <w:r w:rsidR="008761F0" w:rsidRPr="001E0430">
        <w:rPr>
          <w:rFonts w:cs="Times New Roman"/>
          <w:bCs/>
          <w:iCs/>
          <w:color w:val="000000" w:themeColor="text1"/>
          <w:lang w:val="id-ID"/>
        </w:rPr>
        <w:t xml:space="preserve">: </w:t>
      </w:r>
      <w:r w:rsidR="008761F0" w:rsidRPr="001E0430">
        <w:rPr>
          <w:rFonts w:cs="Times New Roman"/>
          <w:iCs/>
          <w:color w:val="000000" w:themeColor="text1"/>
        </w:rPr>
        <w:t xml:space="preserve">Personal Hygiene, </w:t>
      </w:r>
      <w:proofErr w:type="spellStart"/>
      <w:r w:rsidR="008761F0" w:rsidRPr="001E0430">
        <w:rPr>
          <w:rFonts w:cs="Times New Roman"/>
          <w:iCs/>
          <w:color w:val="000000" w:themeColor="text1"/>
        </w:rPr>
        <w:t>Perilaku</w:t>
      </w:r>
      <w:proofErr w:type="spellEnd"/>
      <w:r w:rsidR="008761F0" w:rsidRPr="001E0430">
        <w:rPr>
          <w:rFonts w:cs="Times New Roman"/>
          <w:iCs/>
          <w:color w:val="000000" w:themeColor="text1"/>
        </w:rPr>
        <w:t xml:space="preserve">, </w:t>
      </w:r>
      <w:proofErr w:type="spellStart"/>
      <w:r w:rsidR="008761F0" w:rsidRPr="001E0430">
        <w:rPr>
          <w:rFonts w:cs="Times New Roman"/>
          <w:iCs/>
          <w:color w:val="000000" w:themeColor="text1"/>
        </w:rPr>
        <w:t>Skabies</w:t>
      </w:r>
      <w:proofErr w:type="spellEnd"/>
      <w:r w:rsidR="008761F0" w:rsidRPr="001E0430">
        <w:rPr>
          <w:rFonts w:cs="Times New Roman"/>
          <w:b/>
          <w:bCs/>
          <w:iCs/>
          <w:color w:val="000000" w:themeColor="text1"/>
        </w:rPr>
        <w:t xml:space="preserve"> </w:t>
      </w:r>
    </w:p>
    <w:p w14:paraId="16F55D8F" w14:textId="77777777" w:rsidR="007F4177" w:rsidRPr="001E0430" w:rsidRDefault="007F4177" w:rsidP="005834C9">
      <w:pPr>
        <w:spacing w:after="0"/>
        <w:rPr>
          <w:rFonts w:cs="Times New Roman"/>
          <w:b/>
          <w:color w:val="000000" w:themeColor="text1"/>
        </w:rPr>
      </w:pPr>
      <w:bookmarkStart w:id="1" w:name="_Hlk93048876"/>
    </w:p>
    <w:p w14:paraId="1A262D6D" w14:textId="77777777" w:rsidR="00322C9C" w:rsidRPr="001E0430" w:rsidRDefault="00322C9C" w:rsidP="005834C9">
      <w:pPr>
        <w:spacing w:after="0"/>
        <w:rPr>
          <w:rFonts w:cs="Times New Roman"/>
          <w:b/>
          <w:color w:val="000000" w:themeColor="text1"/>
        </w:rPr>
        <w:sectPr w:rsidR="00322C9C" w:rsidRPr="001E0430" w:rsidSect="00E7209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701" w:header="720" w:footer="720" w:gutter="0"/>
          <w:pgNumType w:start="107"/>
          <w:cols w:space="720"/>
          <w:titlePg/>
          <w:docGrid w:linePitch="360"/>
        </w:sectPr>
      </w:pPr>
    </w:p>
    <w:p w14:paraId="431A252C" w14:textId="05427D79" w:rsidR="000A4DBC" w:rsidRPr="001E0430" w:rsidRDefault="00AC65F2" w:rsidP="005834C9">
      <w:pPr>
        <w:spacing w:after="0"/>
        <w:rPr>
          <w:rFonts w:cs="Times New Roman"/>
          <w:b/>
          <w:color w:val="000000" w:themeColor="text1"/>
        </w:rPr>
      </w:pPr>
      <w:proofErr w:type="spellStart"/>
      <w:r w:rsidRPr="001E0430">
        <w:rPr>
          <w:rFonts w:cs="Times New Roman"/>
          <w:b/>
          <w:color w:val="000000" w:themeColor="text1"/>
        </w:rPr>
        <w:t>Pendahuluan</w:t>
      </w:r>
      <w:bookmarkEnd w:id="1"/>
      <w:proofErr w:type="spellEnd"/>
    </w:p>
    <w:p w14:paraId="0BB81C4D" w14:textId="3DC4E8F0" w:rsidR="006023BA" w:rsidRPr="001E0430" w:rsidRDefault="006023BA" w:rsidP="00322C9C">
      <w:pPr>
        <w:spacing w:after="0"/>
        <w:ind w:firstLine="426"/>
        <w:jc w:val="both"/>
        <w:rPr>
          <w:rFonts w:cs="Times New Roman"/>
          <w:b/>
          <w:color w:val="000000" w:themeColor="text1"/>
        </w:rPr>
      </w:pPr>
      <w:bookmarkStart w:id="2" w:name="_Hlk93044439"/>
      <w:proofErr w:type="spellStart"/>
      <w:r w:rsidRPr="001E0430">
        <w:rPr>
          <w:rFonts w:cs="Times New Roman"/>
          <w:color w:val="000000" w:themeColor="text1"/>
        </w:rPr>
        <w:t>Skabies</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merupakan</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penyakit</w:t>
      </w:r>
      <w:proofErr w:type="spellEnd"/>
      <w:r w:rsidRPr="001E0430">
        <w:rPr>
          <w:rFonts w:cs="Times New Roman"/>
          <w:color w:val="000000" w:themeColor="text1"/>
          <w:spacing w:val="1"/>
        </w:rPr>
        <w:t xml:space="preserve"> </w:t>
      </w:r>
      <w:r w:rsidRPr="001E0430">
        <w:rPr>
          <w:rFonts w:cs="Times New Roman"/>
          <w:color w:val="000000" w:themeColor="text1"/>
        </w:rPr>
        <w:t>yang</w:t>
      </w:r>
      <w:r w:rsidRPr="001E0430">
        <w:rPr>
          <w:rFonts w:cs="Times New Roman"/>
          <w:color w:val="000000" w:themeColor="text1"/>
          <w:spacing w:val="1"/>
        </w:rPr>
        <w:t xml:space="preserve"> </w:t>
      </w:r>
      <w:proofErr w:type="spellStart"/>
      <w:r w:rsidRPr="001E0430">
        <w:rPr>
          <w:rFonts w:cs="Times New Roman"/>
          <w:color w:val="000000" w:themeColor="text1"/>
        </w:rPr>
        <w:t>berkaitan</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dengan</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kebersihan</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diri</w:t>
      </w:r>
      <w:proofErr w:type="spellEnd"/>
      <w:r w:rsidRPr="001E0430">
        <w:rPr>
          <w:rFonts w:cs="Times New Roman"/>
          <w:color w:val="000000" w:themeColor="text1"/>
          <w:spacing w:val="-57"/>
        </w:rPr>
        <w:t xml:space="preserve"> </w:t>
      </w:r>
      <w:r w:rsidR="007E758F" w:rsidRPr="001E0430">
        <w:rPr>
          <w:rFonts w:cs="Times New Roman"/>
          <w:color w:val="000000" w:themeColor="text1"/>
        </w:rPr>
        <w:t xml:space="preserve"> </w:t>
      </w:r>
      <w:r w:rsidR="002C1ED9" w:rsidRPr="001E0430">
        <w:rPr>
          <w:rFonts w:cs="Times New Roman"/>
          <w:color w:val="000000" w:themeColor="text1"/>
        </w:rPr>
        <w:fldChar w:fldCharType="begin" w:fldLock="1"/>
      </w:r>
      <w:r w:rsidR="003C293F" w:rsidRPr="001E0430">
        <w:rPr>
          <w:rFonts w:cs="Times New Roman"/>
          <w:color w:val="000000" w:themeColor="text1"/>
        </w:rPr>
        <w:instrText>ADDIN CSL_CITATION {"citationItems":[{"id":"ITEM-1","itemData":{"abstract":"Skabies adalah penyakit yang disebabkan oleh Sarcoptes scabiei. Skabies menduduki urutan ke tiga dari 12 penyakit kulit tersering. Angka kejadian skabies tinggi pada masyarakat dengan tingkat pengetahuan yang kurang. Adapun tujuan penelitian ini untuk menilai hubungan tingkat pengetahuan dengan kejadian skabies. Penelitian ini merupakan penelitian analitik komparatif dengan pendekatan cross sectional. Pengambilan data dilakukan dengan metode total sampling. Hasil penelitian didapatkan hubungan yang bermakna antara tingkat pengetahuan dengan kejadian skabies dengan p-value = 0,001. Kesimpulan dalam penelitian ini adalah terdapat hubungan antara tingkat pengetahuan dengan kejadian skabies.","author":[{"dropping-particle":"","family":"Aminah","given":"Prawtiwi","non-dropping-particle":"","parse-names":false,"suffix":""},{"dropping-particle":"","family":"Sibero","given":"Hendra Tarigan","non-dropping-particle":"","parse-names":false,"suffix":""},{"dropping-particle":"","family":"Ratna","given":"Maya Ganda","non-dropping-particle":"","parse-names":false,"suffix":""}],"container-title":"J Mayority","id":"ITEM-1","issue":"5","issued":{"date-parts":[["2015"]]},"page":"54-59","title":"Hubungan tingkat pengetahuan dengan kejadian skabies","type":"article-journal","volume":"4"},"uris":["http://www.mendeley.com/documents/?uuid=7657145f-8bac-4dd2-b83f-f969c4f9a31f"]}],"mendeley":{"formattedCitation":"(Aminah et al., 2015)","plainTextFormattedCitation":"(Aminah et al., 2015)","previouslyFormattedCitation":"(Aminah et al., 2015)"},"properties":{"noteIndex":0},"schema":"https://github.com/citation-style-language/schema/raw/master/csl-citation.json"}</w:instrText>
      </w:r>
      <w:r w:rsidR="002C1ED9" w:rsidRPr="001E0430">
        <w:rPr>
          <w:rFonts w:cs="Times New Roman"/>
          <w:color w:val="000000" w:themeColor="text1"/>
        </w:rPr>
        <w:fldChar w:fldCharType="separate"/>
      </w:r>
      <w:r w:rsidR="002C1ED9" w:rsidRPr="001E0430">
        <w:rPr>
          <w:rFonts w:cs="Times New Roman"/>
          <w:noProof/>
          <w:color w:val="000000" w:themeColor="text1"/>
        </w:rPr>
        <w:t xml:space="preserve">(Aminah </w:t>
      </w:r>
      <w:r w:rsidR="002C1ED9" w:rsidRPr="00BB44E1">
        <w:rPr>
          <w:rFonts w:cs="Times New Roman"/>
          <w:i/>
          <w:iCs/>
          <w:noProof/>
          <w:color w:val="000000" w:themeColor="text1"/>
        </w:rPr>
        <w:t>et al</w:t>
      </w:r>
      <w:r w:rsidR="002C1ED9" w:rsidRPr="001E0430">
        <w:rPr>
          <w:rFonts w:cs="Times New Roman"/>
          <w:noProof/>
          <w:color w:val="000000" w:themeColor="text1"/>
        </w:rPr>
        <w:t>., 2015)</w:t>
      </w:r>
      <w:r w:rsidR="002C1ED9" w:rsidRPr="001E0430">
        <w:rPr>
          <w:rFonts w:cs="Times New Roman"/>
          <w:color w:val="000000" w:themeColor="text1"/>
        </w:rPr>
        <w:fldChar w:fldCharType="end"/>
      </w:r>
      <w:r w:rsidR="002C1ED9" w:rsidRPr="001E0430">
        <w:rPr>
          <w:rFonts w:cs="Times New Roman"/>
          <w:color w:val="000000" w:themeColor="text1"/>
        </w:rPr>
        <w:t>.</w:t>
      </w:r>
      <w:r w:rsidR="00025DDA" w:rsidRPr="001E0430">
        <w:rPr>
          <w:rFonts w:cs="Times New Roman"/>
          <w:color w:val="000000" w:themeColor="text1"/>
        </w:rPr>
        <w:t xml:space="preserve"> </w:t>
      </w:r>
      <w:proofErr w:type="spellStart"/>
      <w:r w:rsidR="00747F89" w:rsidRPr="001E0430">
        <w:rPr>
          <w:rFonts w:cs="Times New Roman"/>
          <w:color w:val="000000" w:themeColor="text1"/>
        </w:rPr>
        <w:t>Aspek</w:t>
      </w:r>
      <w:proofErr w:type="spellEnd"/>
      <w:r w:rsidRPr="001E0430">
        <w:rPr>
          <w:rFonts w:cs="Times New Roman"/>
          <w:color w:val="000000" w:themeColor="text1"/>
          <w:spacing w:val="1"/>
        </w:rPr>
        <w:t xml:space="preserve"> </w:t>
      </w:r>
      <w:r w:rsidRPr="001E0430">
        <w:rPr>
          <w:rFonts w:cs="Times New Roman"/>
          <w:color w:val="000000" w:themeColor="text1"/>
        </w:rPr>
        <w:t>yang</w:t>
      </w:r>
      <w:r w:rsidRPr="001E0430">
        <w:rPr>
          <w:rFonts w:cs="Times New Roman"/>
          <w:color w:val="000000" w:themeColor="text1"/>
          <w:spacing w:val="1"/>
        </w:rPr>
        <w:t xml:space="preserve"> </w:t>
      </w:r>
      <w:proofErr w:type="spellStart"/>
      <w:r w:rsidR="00747F89" w:rsidRPr="001E0430">
        <w:rPr>
          <w:rFonts w:cs="Times New Roman"/>
          <w:color w:val="000000" w:themeColor="text1"/>
        </w:rPr>
        <w:t>mempunyai</w:t>
      </w:r>
      <w:proofErr w:type="spellEnd"/>
      <w:r w:rsidR="00747F89" w:rsidRPr="001E0430">
        <w:rPr>
          <w:rFonts w:cs="Times New Roman"/>
          <w:color w:val="000000" w:themeColor="text1"/>
        </w:rPr>
        <w:t xml:space="preserve"> </w:t>
      </w:r>
      <w:proofErr w:type="spellStart"/>
      <w:r w:rsidR="00747F89" w:rsidRPr="001E0430">
        <w:rPr>
          <w:rFonts w:cs="Times New Roman"/>
          <w:color w:val="000000" w:themeColor="text1"/>
        </w:rPr>
        <w:t>posisi</w:t>
      </w:r>
      <w:proofErr w:type="spellEnd"/>
      <w:r w:rsidRPr="001E0430">
        <w:rPr>
          <w:rFonts w:cs="Times New Roman"/>
          <w:color w:val="000000" w:themeColor="text1"/>
          <w:spacing w:val="1"/>
        </w:rPr>
        <w:t xml:space="preserve"> </w:t>
      </w:r>
      <w:r w:rsidRPr="001E0430">
        <w:rPr>
          <w:rFonts w:cs="Times New Roman"/>
          <w:color w:val="000000" w:themeColor="text1"/>
        </w:rPr>
        <w:t>pada</w:t>
      </w:r>
      <w:r w:rsidRPr="001E0430">
        <w:rPr>
          <w:rFonts w:cs="Times New Roman"/>
          <w:color w:val="000000" w:themeColor="text1"/>
          <w:spacing w:val="1"/>
        </w:rPr>
        <w:t xml:space="preserve"> </w:t>
      </w:r>
      <w:proofErr w:type="spellStart"/>
      <w:r w:rsidRPr="001E0430">
        <w:rPr>
          <w:rFonts w:cs="Times New Roman"/>
          <w:color w:val="000000" w:themeColor="text1"/>
        </w:rPr>
        <w:t>tingginya</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prevalensi</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penyakit</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skabies</w:t>
      </w:r>
      <w:proofErr w:type="spellEnd"/>
      <w:r w:rsidRPr="001E0430">
        <w:rPr>
          <w:rFonts w:cs="Times New Roman"/>
          <w:color w:val="000000" w:themeColor="text1"/>
        </w:rPr>
        <w:t xml:space="preserve"> di Asia dan negara </w:t>
      </w:r>
      <w:proofErr w:type="spellStart"/>
      <w:r w:rsidRPr="001E0430">
        <w:rPr>
          <w:rFonts w:cs="Times New Roman"/>
          <w:color w:val="000000" w:themeColor="text1"/>
        </w:rPr>
        <w:t>berkembang</w:t>
      </w:r>
      <w:proofErr w:type="spellEnd"/>
      <w:r w:rsidRPr="001E0430">
        <w:rPr>
          <w:rFonts w:cs="Times New Roman"/>
          <w:color w:val="000000" w:themeColor="text1"/>
        </w:rPr>
        <w:t xml:space="preserve"> </w:t>
      </w:r>
      <w:proofErr w:type="spellStart"/>
      <w:r w:rsidRPr="001E0430">
        <w:rPr>
          <w:rFonts w:cs="Times New Roman"/>
          <w:color w:val="000000" w:themeColor="text1"/>
        </w:rPr>
        <w:t>terkait</w:t>
      </w:r>
      <w:proofErr w:type="spellEnd"/>
      <w:r w:rsidRPr="001E0430">
        <w:rPr>
          <w:rFonts w:cs="Times New Roman"/>
          <w:color w:val="000000" w:themeColor="text1"/>
        </w:rPr>
        <w:t xml:space="preserve"> </w:t>
      </w:r>
      <w:proofErr w:type="spellStart"/>
      <w:r w:rsidRPr="001E0430">
        <w:rPr>
          <w:rFonts w:cs="Times New Roman"/>
          <w:color w:val="000000" w:themeColor="text1"/>
        </w:rPr>
        <w:t>rendahnya</w:t>
      </w:r>
      <w:proofErr w:type="spellEnd"/>
      <w:r w:rsidRPr="001E0430">
        <w:rPr>
          <w:rFonts w:cs="Times New Roman"/>
          <w:color w:val="000000" w:themeColor="text1"/>
        </w:rPr>
        <w:t xml:space="preserve"> </w:t>
      </w:r>
      <w:proofErr w:type="spellStart"/>
      <w:r w:rsidRPr="001E0430">
        <w:rPr>
          <w:rFonts w:cs="Times New Roman"/>
          <w:color w:val="000000" w:themeColor="text1"/>
        </w:rPr>
        <w:t>tingkat</w:t>
      </w:r>
      <w:proofErr w:type="spellEnd"/>
      <w:r w:rsidRPr="001E0430">
        <w:rPr>
          <w:rFonts w:cs="Times New Roman"/>
          <w:color w:val="000000" w:themeColor="text1"/>
        </w:rPr>
        <w:t xml:space="preserve"> </w:t>
      </w:r>
      <w:proofErr w:type="spellStart"/>
      <w:r w:rsidRPr="001E0430">
        <w:rPr>
          <w:rFonts w:cs="Times New Roman"/>
          <w:color w:val="000000" w:themeColor="text1"/>
        </w:rPr>
        <w:t>kebersihan</w:t>
      </w:r>
      <w:proofErr w:type="spellEnd"/>
      <w:r w:rsidRPr="001E0430">
        <w:rPr>
          <w:rFonts w:cs="Times New Roman"/>
          <w:color w:val="000000" w:themeColor="text1"/>
        </w:rPr>
        <w:t>,</w:t>
      </w:r>
      <w:r w:rsidRPr="001E0430">
        <w:rPr>
          <w:rFonts w:cs="Times New Roman"/>
          <w:color w:val="000000" w:themeColor="text1"/>
          <w:spacing w:val="1"/>
        </w:rPr>
        <w:t xml:space="preserve"> </w:t>
      </w:r>
      <w:proofErr w:type="spellStart"/>
      <w:r w:rsidRPr="001E0430">
        <w:rPr>
          <w:rFonts w:cs="Times New Roman"/>
          <w:color w:val="000000" w:themeColor="text1"/>
        </w:rPr>
        <w:t>akses</w:t>
      </w:r>
      <w:proofErr w:type="spellEnd"/>
      <w:r w:rsidRPr="001E0430">
        <w:rPr>
          <w:rFonts w:cs="Times New Roman"/>
          <w:color w:val="000000" w:themeColor="text1"/>
          <w:spacing w:val="1"/>
        </w:rPr>
        <w:t xml:space="preserve"> </w:t>
      </w:r>
      <w:r w:rsidRPr="001E0430">
        <w:rPr>
          <w:rFonts w:cs="Times New Roman"/>
          <w:color w:val="000000" w:themeColor="text1"/>
        </w:rPr>
        <w:t>air</w:t>
      </w:r>
      <w:r w:rsidRPr="001E0430">
        <w:rPr>
          <w:rFonts w:cs="Times New Roman"/>
          <w:color w:val="000000" w:themeColor="text1"/>
          <w:spacing w:val="1"/>
        </w:rPr>
        <w:t xml:space="preserve"> </w:t>
      </w:r>
      <w:r w:rsidRPr="001E0430">
        <w:rPr>
          <w:rFonts w:cs="Times New Roman"/>
          <w:color w:val="000000" w:themeColor="text1"/>
        </w:rPr>
        <w:t>yang</w:t>
      </w:r>
      <w:r w:rsidRPr="001E0430">
        <w:rPr>
          <w:rFonts w:cs="Times New Roman"/>
          <w:color w:val="000000" w:themeColor="text1"/>
          <w:spacing w:val="1"/>
        </w:rPr>
        <w:t xml:space="preserve"> </w:t>
      </w:r>
      <w:proofErr w:type="spellStart"/>
      <w:r w:rsidRPr="001E0430">
        <w:rPr>
          <w:rFonts w:cs="Times New Roman"/>
          <w:color w:val="000000" w:themeColor="text1"/>
        </w:rPr>
        <w:t>sulit</w:t>
      </w:r>
      <w:proofErr w:type="spellEnd"/>
      <w:r w:rsidRPr="001E0430">
        <w:rPr>
          <w:rFonts w:cs="Times New Roman"/>
          <w:color w:val="000000" w:themeColor="text1"/>
        </w:rPr>
        <w:t>,</w:t>
      </w:r>
      <w:r w:rsidRPr="001E0430">
        <w:rPr>
          <w:rFonts w:cs="Times New Roman"/>
          <w:color w:val="000000" w:themeColor="text1"/>
          <w:spacing w:val="1"/>
        </w:rPr>
        <w:t xml:space="preserve"> </w:t>
      </w:r>
      <w:r w:rsidRPr="001E0430">
        <w:rPr>
          <w:rFonts w:cs="Times New Roman"/>
          <w:color w:val="000000" w:themeColor="text1"/>
        </w:rPr>
        <w:t>dan</w:t>
      </w:r>
      <w:r w:rsidRPr="001E0430">
        <w:rPr>
          <w:rFonts w:cs="Times New Roman"/>
          <w:color w:val="000000" w:themeColor="text1"/>
          <w:spacing w:val="1"/>
        </w:rPr>
        <w:t xml:space="preserve"> </w:t>
      </w:r>
      <w:proofErr w:type="spellStart"/>
      <w:r w:rsidRPr="001E0430">
        <w:rPr>
          <w:rFonts w:cs="Times New Roman"/>
          <w:color w:val="000000" w:themeColor="text1"/>
        </w:rPr>
        <w:t>tingginya</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kepadatan</w:t>
      </w:r>
      <w:proofErr w:type="spellEnd"/>
      <w:r w:rsidRPr="001E0430">
        <w:rPr>
          <w:rFonts w:cs="Times New Roman"/>
          <w:color w:val="000000" w:themeColor="text1"/>
          <w:spacing w:val="1"/>
        </w:rPr>
        <w:t xml:space="preserve"> </w:t>
      </w:r>
      <w:proofErr w:type="spellStart"/>
      <w:r w:rsidRPr="001E0430">
        <w:rPr>
          <w:rFonts w:cs="Times New Roman"/>
          <w:color w:val="000000" w:themeColor="text1"/>
        </w:rPr>
        <w:t>penghuni</w:t>
      </w:r>
      <w:proofErr w:type="spellEnd"/>
      <w:r w:rsidRPr="001E0430">
        <w:rPr>
          <w:rFonts w:cs="Times New Roman"/>
          <w:color w:val="000000" w:themeColor="text1"/>
        </w:rPr>
        <w:t>.</w:t>
      </w:r>
      <w:r w:rsidRPr="001E0430">
        <w:rPr>
          <w:rFonts w:cs="Times New Roman"/>
          <w:color w:val="000000" w:themeColor="text1"/>
          <w:spacing w:val="1"/>
        </w:rPr>
        <w:t xml:space="preserve"> </w:t>
      </w:r>
      <w:r w:rsidRPr="001E0430">
        <w:rPr>
          <w:rFonts w:cs="Times New Roman"/>
          <w:color w:val="000000" w:themeColor="text1"/>
        </w:rPr>
        <w:t>Selain</w:t>
      </w:r>
      <w:r w:rsidRPr="001E0430">
        <w:rPr>
          <w:rFonts w:cs="Times New Roman"/>
          <w:color w:val="000000" w:themeColor="text1"/>
          <w:spacing w:val="1"/>
        </w:rPr>
        <w:t xml:space="preserve"> </w:t>
      </w:r>
      <w:proofErr w:type="spellStart"/>
      <w:r w:rsidRPr="001E0430">
        <w:rPr>
          <w:rFonts w:cs="Times New Roman"/>
          <w:color w:val="000000" w:themeColor="text1"/>
        </w:rPr>
        <w:t>itu</w:t>
      </w:r>
      <w:proofErr w:type="spellEnd"/>
      <w:r w:rsidRPr="001E0430">
        <w:rPr>
          <w:rFonts w:cs="Times New Roman"/>
          <w:color w:val="000000" w:themeColor="text1"/>
          <w:spacing w:val="1"/>
        </w:rPr>
        <w:t xml:space="preserve"> </w:t>
      </w:r>
      <w:r w:rsidRPr="001E0430">
        <w:rPr>
          <w:rFonts w:cs="Times New Roman"/>
          <w:color w:val="000000" w:themeColor="text1"/>
        </w:rPr>
        <w:t>juga</w:t>
      </w:r>
      <w:r w:rsidRPr="001E0430">
        <w:rPr>
          <w:rFonts w:cs="Times New Roman"/>
          <w:color w:val="000000" w:themeColor="text1"/>
          <w:spacing w:val="1"/>
        </w:rPr>
        <w:t xml:space="preserve"> </w:t>
      </w:r>
      <w:proofErr w:type="spellStart"/>
      <w:r w:rsidRPr="001E0430">
        <w:rPr>
          <w:rFonts w:cs="Times New Roman"/>
          <w:color w:val="000000" w:themeColor="text1"/>
        </w:rPr>
        <w:t>disebabkan</w:t>
      </w:r>
      <w:proofErr w:type="spellEnd"/>
      <w:r w:rsidRPr="001E0430">
        <w:rPr>
          <w:rFonts w:cs="Times New Roman"/>
          <w:color w:val="000000" w:themeColor="text1"/>
        </w:rPr>
        <w:t xml:space="preserve"> oleh</w:t>
      </w:r>
      <w:r w:rsidR="00E67232" w:rsidRPr="001E0430">
        <w:rPr>
          <w:rFonts w:cs="Times New Roman"/>
          <w:color w:val="000000" w:themeColor="text1"/>
        </w:rPr>
        <w:t xml:space="preserve"> </w:t>
      </w:r>
      <w:proofErr w:type="spellStart"/>
      <w:r w:rsidR="006A4F50" w:rsidRPr="001E0430">
        <w:rPr>
          <w:rFonts w:cs="Times New Roman"/>
          <w:color w:val="000000" w:themeColor="text1"/>
        </w:rPr>
        <w:t>k</w:t>
      </w:r>
      <w:r w:rsidR="00E67232" w:rsidRPr="001E0430">
        <w:rPr>
          <w:rFonts w:cs="Times New Roman"/>
          <w:color w:val="000000" w:themeColor="text1"/>
        </w:rPr>
        <w:t>u</w:t>
      </w:r>
      <w:r w:rsidRPr="001E0430">
        <w:rPr>
          <w:rFonts w:cs="Times New Roman"/>
          <w:color w:val="000000" w:themeColor="text1"/>
        </w:rPr>
        <w:t>rangnya</w:t>
      </w:r>
      <w:proofErr w:type="spellEnd"/>
      <w:r w:rsidRPr="001E0430">
        <w:rPr>
          <w:rFonts w:cs="Times New Roman"/>
          <w:color w:val="000000" w:themeColor="text1"/>
        </w:rPr>
        <w:t xml:space="preserve"> </w:t>
      </w:r>
      <w:proofErr w:type="spellStart"/>
      <w:r w:rsidRPr="001E0430">
        <w:rPr>
          <w:rFonts w:cs="Times New Roman"/>
          <w:color w:val="000000" w:themeColor="text1"/>
        </w:rPr>
        <w:t>pengetahuan</w:t>
      </w:r>
      <w:proofErr w:type="spellEnd"/>
      <w:r w:rsidRPr="001E0430">
        <w:rPr>
          <w:rFonts w:cs="Times New Roman"/>
          <w:color w:val="000000" w:themeColor="text1"/>
        </w:rPr>
        <w:t xml:space="preserve"> </w:t>
      </w:r>
      <w:proofErr w:type="spellStart"/>
      <w:r w:rsidRPr="001E0430">
        <w:rPr>
          <w:rFonts w:cs="Times New Roman"/>
          <w:color w:val="000000" w:themeColor="text1"/>
        </w:rPr>
        <w:t>masyarakat</w:t>
      </w:r>
      <w:proofErr w:type="spellEnd"/>
      <w:r w:rsidRPr="001E0430">
        <w:rPr>
          <w:rFonts w:cs="Times New Roman"/>
          <w:color w:val="000000" w:themeColor="text1"/>
        </w:rPr>
        <w:t xml:space="preserve"> </w:t>
      </w:r>
      <w:proofErr w:type="spellStart"/>
      <w:r w:rsidRPr="001E0430">
        <w:rPr>
          <w:rFonts w:cs="Times New Roman"/>
          <w:color w:val="000000" w:themeColor="text1"/>
        </w:rPr>
        <w:t>tentang</w:t>
      </w:r>
      <w:proofErr w:type="spellEnd"/>
      <w:r w:rsidRPr="001E0430">
        <w:rPr>
          <w:rFonts w:cs="Times New Roman"/>
          <w:color w:val="000000" w:themeColor="text1"/>
        </w:rPr>
        <w:t xml:space="preserve"> </w:t>
      </w:r>
      <w:proofErr w:type="spellStart"/>
      <w:r w:rsidRPr="001E0430">
        <w:rPr>
          <w:rFonts w:cs="Times New Roman"/>
          <w:color w:val="000000" w:themeColor="text1"/>
        </w:rPr>
        <w:t>penyakit</w:t>
      </w:r>
      <w:proofErr w:type="spellEnd"/>
      <w:r w:rsidRPr="001E0430">
        <w:rPr>
          <w:rFonts w:cs="Times New Roman"/>
          <w:color w:val="000000" w:themeColor="text1"/>
        </w:rPr>
        <w:t xml:space="preserve"> </w:t>
      </w:r>
      <w:proofErr w:type="spellStart"/>
      <w:r w:rsidRPr="001E0430">
        <w:rPr>
          <w:rFonts w:cs="Times New Roman"/>
          <w:color w:val="000000" w:themeColor="text1"/>
        </w:rPr>
        <w:t>skabies</w:t>
      </w:r>
      <w:proofErr w:type="spellEnd"/>
      <w:r w:rsidRPr="001E0430">
        <w:rPr>
          <w:rFonts w:cs="Times New Roman"/>
          <w:color w:val="000000" w:themeColor="text1"/>
        </w:rPr>
        <w:t>.</w:t>
      </w:r>
      <w:r w:rsidRPr="001E0430">
        <w:rPr>
          <w:rFonts w:cs="Times New Roman"/>
          <w:color w:val="000000" w:themeColor="text1"/>
          <w:spacing w:val="1"/>
        </w:rPr>
        <w:t xml:space="preserve"> </w:t>
      </w:r>
      <w:proofErr w:type="spellStart"/>
      <w:r w:rsidR="005E3328" w:rsidRPr="001E0430">
        <w:rPr>
          <w:rFonts w:cs="Times New Roman"/>
          <w:color w:val="000000" w:themeColor="text1"/>
        </w:rPr>
        <w:t>Kudis</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dipandang</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sebagai</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penyakit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umum</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karena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kurangnya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pemahaman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tentang</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asal-usul</w:t>
      </w:r>
      <w:proofErr w:type="spellEnd"/>
      <w:r w:rsidR="005E3328" w:rsidRPr="001E0430">
        <w:rPr>
          <w:rFonts w:cs="Times New Roman"/>
          <w:color w:val="000000" w:themeColor="text1"/>
        </w:rPr>
        <w:t xml:space="preserve"> dan </w:t>
      </w:r>
      <w:proofErr w:type="spellStart"/>
      <w:r w:rsidR="005E3328" w:rsidRPr="001E0430">
        <w:rPr>
          <w:rFonts w:cs="Times New Roman"/>
          <w:color w:val="000000" w:themeColor="text1"/>
        </w:rPr>
        <w:lastRenderedPageBreak/>
        <w:t>risikonya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Meskipun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demikian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itu</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tidak</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dianggap</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mengancam</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jiwa</w:t>
      </w:r>
      <w:proofErr w:type="spellEnd"/>
      <w:r w:rsidRPr="001E0430">
        <w:rPr>
          <w:rFonts w:cs="Times New Roman"/>
          <w:color w:val="000000" w:themeColor="text1"/>
          <w:spacing w:val="-8"/>
        </w:rPr>
        <w:t xml:space="preserve"> </w:t>
      </w:r>
      <w:r w:rsidRPr="001E0430">
        <w:rPr>
          <w:rFonts w:cs="Times New Roman"/>
          <w:b/>
          <w:color w:val="000000" w:themeColor="text1"/>
        </w:rPr>
        <w:fldChar w:fldCharType="begin" w:fldLock="1"/>
      </w:r>
      <w:r w:rsidR="00543E40" w:rsidRPr="001E0430">
        <w:rPr>
          <w:rFonts w:cs="Times New Roman"/>
          <w:b/>
          <w:color w:val="000000" w:themeColor="text1"/>
        </w:rPr>
        <w:instrText>ADDIN CSL_CITATION {"citationItems":[{"id":"ITEM-1","itemData":{"abstract":"Skabies adalah penyakit yang disebabkan oleh Sarcoptes scabiei var hominis. Sarcoptes sabiei termasuk filum Arthropoda, kelas Arachnida, ordo Ackarima, super famili Sarcoptes.","author":[{"dropping-particle":"","family":"Kurniawan","given":"Betta","non-dropping-particle":"","parse-names":false,"suffix":""},{"dropping-particle":"","family":"Prabowo","given":"Maldiningrat","non-dropping-particle":"","parse-names":false,"suffix":""}],"container-title":"Majority","id":"ITEM-1","issue":"2","issued":{"date-parts":[["2016"]]},"page":"63-68","title":"Pengaruh pengetahuan dengan pencegahan penyebaran penyakit skabies","type":"article-journal","volume":"5"},"uris":["http://www.mendeley.com/documents/?uuid=f7bfa34d-e8be-4513-85c5-304e3aa0ce90"]}],"mendeley":{"formattedCitation":"(Kurniawan &amp; Prabowo, 2016)","plainTextFormattedCitation":"(Kurniawan &amp; Prabowo, 2016)","previouslyFormattedCitation":"(Kurniawan &amp; Prabowo, 2016)"},"properties":{"noteIndex":0},"schema":"https://github.com/citation-style-language/schema/raw/master/csl-citation.json"}</w:instrText>
      </w:r>
      <w:r w:rsidRPr="001E0430">
        <w:rPr>
          <w:rFonts w:cs="Times New Roman"/>
          <w:b/>
          <w:color w:val="000000" w:themeColor="text1"/>
        </w:rPr>
        <w:fldChar w:fldCharType="separate"/>
      </w:r>
      <w:r w:rsidRPr="001E0430">
        <w:rPr>
          <w:rFonts w:cs="Times New Roman"/>
          <w:noProof/>
          <w:color w:val="000000" w:themeColor="text1"/>
        </w:rPr>
        <w:t>(Kurniawan &amp; Prabowo, 2016)</w:t>
      </w:r>
      <w:r w:rsidRPr="001E0430">
        <w:rPr>
          <w:rFonts w:cs="Times New Roman"/>
          <w:b/>
          <w:color w:val="000000" w:themeColor="text1"/>
        </w:rPr>
        <w:fldChar w:fldCharType="end"/>
      </w:r>
      <w:r w:rsidRPr="001E0430">
        <w:rPr>
          <w:rFonts w:cs="Times New Roman"/>
          <w:color w:val="000000" w:themeColor="text1"/>
        </w:rPr>
        <w:t>.</w:t>
      </w:r>
    </w:p>
    <w:p w14:paraId="31225EA9" w14:textId="5B36B6C7" w:rsidR="006023BA" w:rsidRPr="001E0430" w:rsidRDefault="006023BA" w:rsidP="00322C9C">
      <w:pPr>
        <w:spacing w:after="0"/>
        <w:ind w:firstLine="425"/>
        <w:jc w:val="both"/>
        <w:rPr>
          <w:b/>
          <w:color w:val="000000" w:themeColor="text1"/>
        </w:rPr>
      </w:pPr>
      <w:proofErr w:type="spellStart"/>
      <w:r w:rsidRPr="001E0430">
        <w:rPr>
          <w:color w:val="000000" w:themeColor="text1"/>
        </w:rPr>
        <w:t>Penyakit</w:t>
      </w:r>
      <w:proofErr w:type="spellEnd"/>
      <w:r w:rsidRPr="001E0430">
        <w:rPr>
          <w:color w:val="000000" w:themeColor="text1"/>
          <w:spacing w:val="-11"/>
        </w:rPr>
        <w:t xml:space="preserve"> </w:t>
      </w:r>
      <w:proofErr w:type="spellStart"/>
      <w:r w:rsidRPr="001E0430">
        <w:rPr>
          <w:color w:val="000000" w:themeColor="text1"/>
        </w:rPr>
        <w:t>ini</w:t>
      </w:r>
      <w:proofErr w:type="spellEnd"/>
      <w:r w:rsidRPr="001E0430">
        <w:rPr>
          <w:color w:val="000000" w:themeColor="text1"/>
          <w:spacing w:val="39"/>
        </w:rPr>
        <w:t xml:space="preserve"> </w:t>
      </w:r>
      <w:proofErr w:type="spellStart"/>
      <w:r w:rsidRPr="001E0430">
        <w:rPr>
          <w:color w:val="000000" w:themeColor="text1"/>
        </w:rPr>
        <w:t>menular</w:t>
      </w:r>
      <w:proofErr w:type="spellEnd"/>
      <w:r w:rsidRPr="001E0430">
        <w:rPr>
          <w:color w:val="000000" w:themeColor="text1"/>
          <w:spacing w:val="-16"/>
        </w:rPr>
        <w:t xml:space="preserve"> </w:t>
      </w:r>
      <w:r w:rsidRPr="001E0430">
        <w:rPr>
          <w:color w:val="000000" w:themeColor="text1"/>
        </w:rPr>
        <w:t>pada</w:t>
      </w:r>
      <w:r w:rsidRPr="001E0430">
        <w:rPr>
          <w:color w:val="000000" w:themeColor="text1"/>
          <w:spacing w:val="-15"/>
        </w:rPr>
        <w:t xml:space="preserve"> </w:t>
      </w:r>
      <w:proofErr w:type="spellStart"/>
      <w:r w:rsidRPr="001E0430">
        <w:rPr>
          <w:color w:val="000000" w:themeColor="text1"/>
        </w:rPr>
        <w:t>manusia</w:t>
      </w:r>
      <w:proofErr w:type="spellEnd"/>
      <w:r w:rsidRPr="001E0430">
        <w:rPr>
          <w:color w:val="000000" w:themeColor="text1"/>
          <w:spacing w:val="-57"/>
        </w:rPr>
        <w:t xml:space="preserve"> </w:t>
      </w:r>
      <w:r w:rsidRPr="001E0430">
        <w:rPr>
          <w:color w:val="000000" w:themeColor="text1"/>
        </w:rPr>
        <w:t xml:space="preserve">dan </w:t>
      </w:r>
      <w:proofErr w:type="spellStart"/>
      <w:r w:rsidRPr="001E0430">
        <w:rPr>
          <w:color w:val="000000" w:themeColor="text1"/>
        </w:rPr>
        <w:t>mamalia</w:t>
      </w:r>
      <w:proofErr w:type="spellEnd"/>
      <w:r w:rsidRPr="001E0430">
        <w:rPr>
          <w:color w:val="000000" w:themeColor="text1"/>
        </w:rPr>
        <w:t xml:space="preserve">. </w:t>
      </w:r>
      <w:proofErr w:type="spellStart"/>
      <w:r w:rsidRPr="001E0430">
        <w:rPr>
          <w:color w:val="000000" w:themeColor="text1"/>
        </w:rPr>
        <w:t>Penyakit</w:t>
      </w:r>
      <w:proofErr w:type="spellEnd"/>
      <w:r w:rsidRPr="001E0430">
        <w:rPr>
          <w:color w:val="000000" w:themeColor="text1"/>
        </w:rPr>
        <w:t xml:space="preserve"> </w:t>
      </w:r>
      <w:proofErr w:type="spellStart"/>
      <w:r w:rsidRPr="001E0430">
        <w:rPr>
          <w:color w:val="000000" w:themeColor="text1"/>
        </w:rPr>
        <w:t>ini</w:t>
      </w:r>
      <w:proofErr w:type="spellEnd"/>
      <w:r w:rsidRPr="001E0430">
        <w:rPr>
          <w:color w:val="000000" w:themeColor="text1"/>
        </w:rPr>
        <w:t xml:space="preserve"> </w:t>
      </w:r>
      <w:proofErr w:type="spellStart"/>
      <w:r w:rsidRPr="001E0430">
        <w:rPr>
          <w:color w:val="000000" w:themeColor="text1"/>
        </w:rPr>
        <w:t>disebabkan</w:t>
      </w:r>
      <w:proofErr w:type="spellEnd"/>
      <w:r w:rsidRPr="001E0430">
        <w:rPr>
          <w:color w:val="000000" w:themeColor="text1"/>
        </w:rPr>
        <w:t xml:space="preserve"> oleh </w:t>
      </w:r>
      <w:proofErr w:type="spellStart"/>
      <w:r w:rsidRPr="001E0430">
        <w:rPr>
          <w:color w:val="000000" w:themeColor="text1"/>
        </w:rPr>
        <w:t>tungau</w:t>
      </w:r>
      <w:proofErr w:type="spellEnd"/>
      <w:r w:rsidRPr="001E0430">
        <w:rPr>
          <w:color w:val="000000" w:themeColor="text1"/>
        </w:rPr>
        <w:t xml:space="preserve"> </w:t>
      </w:r>
      <w:proofErr w:type="spellStart"/>
      <w:r w:rsidRPr="001E0430">
        <w:rPr>
          <w:color w:val="000000" w:themeColor="text1"/>
        </w:rPr>
        <w:t>parasit</w:t>
      </w:r>
      <w:proofErr w:type="spellEnd"/>
      <w:r w:rsidRPr="001E0430">
        <w:rPr>
          <w:color w:val="000000" w:themeColor="text1"/>
        </w:rPr>
        <w:t xml:space="preserve"> </w:t>
      </w:r>
      <w:proofErr w:type="spellStart"/>
      <w:r w:rsidRPr="001E0430">
        <w:rPr>
          <w:i/>
          <w:color w:val="000000" w:themeColor="text1"/>
        </w:rPr>
        <w:t>sarcoptes</w:t>
      </w:r>
      <w:proofErr w:type="spellEnd"/>
      <w:r w:rsidRPr="001E0430">
        <w:rPr>
          <w:i/>
          <w:color w:val="000000" w:themeColor="text1"/>
        </w:rPr>
        <w:t xml:space="preserve"> scabies</w:t>
      </w:r>
      <w:r w:rsidRPr="001E0430">
        <w:rPr>
          <w:color w:val="000000" w:themeColor="text1"/>
        </w:rPr>
        <w:t>.</w:t>
      </w:r>
      <w:r w:rsidRPr="001E0430">
        <w:rPr>
          <w:color w:val="000000" w:themeColor="text1"/>
          <w:spacing w:val="1"/>
        </w:rPr>
        <w:t xml:space="preserve"> </w:t>
      </w:r>
      <w:proofErr w:type="spellStart"/>
      <w:r w:rsidRPr="001E0430">
        <w:rPr>
          <w:color w:val="000000" w:themeColor="text1"/>
        </w:rPr>
        <w:t>Penularan</w:t>
      </w:r>
      <w:proofErr w:type="spellEnd"/>
      <w:r w:rsidRPr="001E0430">
        <w:rPr>
          <w:color w:val="000000" w:themeColor="text1"/>
          <w:spacing w:val="-8"/>
        </w:rPr>
        <w:t xml:space="preserve"> </w:t>
      </w:r>
      <w:proofErr w:type="spellStart"/>
      <w:r w:rsidRPr="001E0430">
        <w:rPr>
          <w:color w:val="000000" w:themeColor="text1"/>
        </w:rPr>
        <w:t>skabies</w:t>
      </w:r>
      <w:proofErr w:type="spellEnd"/>
      <w:r w:rsidRPr="001E0430">
        <w:rPr>
          <w:color w:val="000000" w:themeColor="text1"/>
          <w:spacing w:val="-8"/>
        </w:rPr>
        <w:t xml:space="preserve"> </w:t>
      </w:r>
      <w:r w:rsidRPr="001E0430">
        <w:rPr>
          <w:color w:val="000000" w:themeColor="text1"/>
        </w:rPr>
        <w:t>yang</w:t>
      </w:r>
      <w:r w:rsidRPr="001E0430">
        <w:rPr>
          <w:color w:val="000000" w:themeColor="text1"/>
          <w:spacing w:val="-11"/>
        </w:rPr>
        <w:t xml:space="preserve"> </w:t>
      </w:r>
      <w:proofErr w:type="spellStart"/>
      <w:r w:rsidRPr="001E0430">
        <w:rPr>
          <w:color w:val="000000" w:themeColor="text1"/>
        </w:rPr>
        <w:t>utama</w:t>
      </w:r>
      <w:proofErr w:type="spellEnd"/>
      <w:r w:rsidRPr="001E0430">
        <w:rPr>
          <w:color w:val="000000" w:themeColor="text1"/>
          <w:spacing w:val="-5"/>
        </w:rPr>
        <w:t xml:space="preserve"> </w:t>
      </w:r>
      <w:proofErr w:type="spellStart"/>
      <w:r w:rsidRPr="001E0430">
        <w:rPr>
          <w:color w:val="000000" w:themeColor="text1"/>
        </w:rPr>
        <w:t>adalah</w:t>
      </w:r>
      <w:proofErr w:type="spellEnd"/>
      <w:r w:rsidRPr="001E0430">
        <w:rPr>
          <w:color w:val="000000" w:themeColor="text1"/>
          <w:spacing w:val="-7"/>
        </w:rPr>
        <w:t xml:space="preserve"> </w:t>
      </w:r>
      <w:proofErr w:type="spellStart"/>
      <w:r w:rsidRPr="001E0430">
        <w:rPr>
          <w:color w:val="000000" w:themeColor="text1"/>
        </w:rPr>
        <w:t>kontak</w:t>
      </w:r>
      <w:proofErr w:type="spellEnd"/>
      <w:r w:rsidRPr="001E0430">
        <w:rPr>
          <w:color w:val="000000" w:themeColor="text1"/>
          <w:spacing w:val="-7"/>
        </w:rPr>
        <w:t xml:space="preserve"> </w:t>
      </w:r>
      <w:proofErr w:type="spellStart"/>
      <w:r w:rsidRPr="001E0430">
        <w:rPr>
          <w:color w:val="000000" w:themeColor="text1"/>
        </w:rPr>
        <w:t>fisik</w:t>
      </w:r>
      <w:proofErr w:type="spellEnd"/>
      <w:r w:rsidRPr="001E0430">
        <w:rPr>
          <w:color w:val="000000" w:themeColor="text1"/>
          <w:spacing w:val="-7"/>
        </w:rPr>
        <w:t xml:space="preserve"> </w:t>
      </w:r>
      <w:proofErr w:type="spellStart"/>
      <w:r w:rsidRPr="001E0430">
        <w:rPr>
          <w:color w:val="000000" w:themeColor="text1"/>
        </w:rPr>
        <w:t>langsung</w:t>
      </w:r>
      <w:proofErr w:type="spellEnd"/>
      <w:r w:rsidRPr="001E0430">
        <w:rPr>
          <w:color w:val="000000" w:themeColor="text1"/>
        </w:rPr>
        <w:t>.</w:t>
      </w:r>
      <w:r w:rsidRPr="001E0430">
        <w:rPr>
          <w:color w:val="000000" w:themeColor="text1"/>
          <w:spacing w:val="-7"/>
        </w:rPr>
        <w:t xml:space="preserve"> </w:t>
      </w:r>
      <w:proofErr w:type="spellStart"/>
      <w:r w:rsidRPr="001E0430">
        <w:rPr>
          <w:color w:val="000000" w:themeColor="text1"/>
        </w:rPr>
        <w:t>Pencegahan</w:t>
      </w:r>
      <w:proofErr w:type="spellEnd"/>
      <w:r w:rsidRPr="001E0430">
        <w:rPr>
          <w:color w:val="000000" w:themeColor="text1"/>
          <w:spacing w:val="-7"/>
        </w:rPr>
        <w:t xml:space="preserve"> </w:t>
      </w:r>
      <w:proofErr w:type="spellStart"/>
      <w:r w:rsidRPr="001E0430">
        <w:rPr>
          <w:color w:val="000000" w:themeColor="text1"/>
        </w:rPr>
        <w:t>kontak</w:t>
      </w:r>
      <w:proofErr w:type="spellEnd"/>
      <w:r w:rsidR="006C157C" w:rsidRPr="001E0430">
        <w:rPr>
          <w:color w:val="000000" w:themeColor="text1"/>
        </w:rPr>
        <w:t xml:space="preserve"> </w:t>
      </w:r>
      <w:r w:rsidRPr="001E0430">
        <w:rPr>
          <w:color w:val="000000" w:themeColor="text1"/>
          <w:spacing w:val="-58"/>
        </w:rPr>
        <w:t xml:space="preserve"> </w:t>
      </w:r>
      <w:proofErr w:type="spellStart"/>
      <w:r w:rsidRPr="001E0430">
        <w:rPr>
          <w:color w:val="000000" w:themeColor="text1"/>
        </w:rPr>
        <w:t>fisik</w:t>
      </w:r>
      <w:proofErr w:type="spellEnd"/>
      <w:r w:rsidRPr="001E0430">
        <w:rPr>
          <w:color w:val="000000" w:themeColor="text1"/>
        </w:rPr>
        <w:t xml:space="preserve"> </w:t>
      </w:r>
      <w:proofErr w:type="spellStart"/>
      <w:r w:rsidRPr="001E0430">
        <w:rPr>
          <w:color w:val="000000" w:themeColor="text1"/>
        </w:rPr>
        <w:t>menjadi</w:t>
      </w:r>
      <w:proofErr w:type="spellEnd"/>
      <w:r w:rsidRPr="001E0430">
        <w:rPr>
          <w:color w:val="000000" w:themeColor="text1"/>
        </w:rPr>
        <w:t xml:space="preserve"> </w:t>
      </w:r>
      <w:proofErr w:type="spellStart"/>
      <w:r w:rsidRPr="001E0430">
        <w:rPr>
          <w:color w:val="000000" w:themeColor="text1"/>
        </w:rPr>
        <w:t>langkah</w:t>
      </w:r>
      <w:proofErr w:type="spellEnd"/>
      <w:r w:rsidRPr="001E0430">
        <w:rPr>
          <w:color w:val="000000" w:themeColor="text1"/>
        </w:rPr>
        <w:t xml:space="preserve"> yang paling </w:t>
      </w:r>
      <w:proofErr w:type="spellStart"/>
      <w:r w:rsidRPr="001E0430">
        <w:rPr>
          <w:color w:val="000000" w:themeColor="text1"/>
        </w:rPr>
        <w:t>tepat</w:t>
      </w:r>
      <w:proofErr w:type="spellEnd"/>
      <w:r w:rsidRPr="001E0430">
        <w:rPr>
          <w:color w:val="000000" w:themeColor="text1"/>
        </w:rPr>
        <w:t xml:space="preserve"> </w:t>
      </w:r>
      <w:proofErr w:type="spellStart"/>
      <w:r w:rsidRPr="001E0430">
        <w:rPr>
          <w:color w:val="000000" w:themeColor="text1"/>
        </w:rPr>
        <w:t>untuk</w:t>
      </w:r>
      <w:proofErr w:type="spellEnd"/>
      <w:r w:rsidRPr="001E0430">
        <w:rPr>
          <w:color w:val="000000" w:themeColor="text1"/>
        </w:rPr>
        <w:t xml:space="preserve"> </w:t>
      </w:r>
      <w:proofErr w:type="spellStart"/>
      <w:r w:rsidRPr="001E0430">
        <w:rPr>
          <w:color w:val="000000" w:themeColor="text1"/>
        </w:rPr>
        <w:t>menekan</w:t>
      </w:r>
      <w:proofErr w:type="spellEnd"/>
      <w:r w:rsidRPr="001E0430">
        <w:rPr>
          <w:color w:val="000000" w:themeColor="text1"/>
        </w:rPr>
        <w:t xml:space="preserve"> </w:t>
      </w:r>
      <w:proofErr w:type="spellStart"/>
      <w:r w:rsidRPr="001E0430">
        <w:rPr>
          <w:color w:val="000000" w:themeColor="text1"/>
        </w:rPr>
        <w:t>peluang</w:t>
      </w:r>
      <w:proofErr w:type="spellEnd"/>
      <w:r w:rsidRPr="001E0430">
        <w:rPr>
          <w:color w:val="000000" w:themeColor="text1"/>
        </w:rPr>
        <w:t xml:space="preserve"> </w:t>
      </w:r>
      <w:proofErr w:type="spellStart"/>
      <w:r w:rsidRPr="001E0430">
        <w:rPr>
          <w:color w:val="000000" w:themeColor="text1"/>
        </w:rPr>
        <w:t>penyebaran</w:t>
      </w:r>
      <w:proofErr w:type="spellEnd"/>
      <w:r w:rsidRPr="001E0430">
        <w:rPr>
          <w:color w:val="000000" w:themeColor="text1"/>
          <w:spacing w:val="1"/>
        </w:rPr>
        <w:t xml:space="preserve"> </w:t>
      </w:r>
      <w:proofErr w:type="spellStart"/>
      <w:r w:rsidRPr="001E0430">
        <w:rPr>
          <w:color w:val="000000" w:themeColor="text1"/>
        </w:rPr>
        <w:t>skabies</w:t>
      </w:r>
      <w:proofErr w:type="spellEnd"/>
      <w:r w:rsidRPr="001E0430">
        <w:rPr>
          <w:color w:val="000000" w:themeColor="text1"/>
        </w:rPr>
        <w:t xml:space="preserve"> di </w:t>
      </w:r>
      <w:proofErr w:type="spellStart"/>
      <w:r w:rsidRPr="001E0430">
        <w:rPr>
          <w:color w:val="000000" w:themeColor="text1"/>
        </w:rPr>
        <w:t>suatu</w:t>
      </w:r>
      <w:proofErr w:type="spellEnd"/>
      <w:r w:rsidRPr="001E0430">
        <w:rPr>
          <w:color w:val="000000" w:themeColor="text1"/>
        </w:rPr>
        <w:t xml:space="preserve"> area </w:t>
      </w:r>
      <w:r w:rsidRPr="001E0430">
        <w:rPr>
          <w:b/>
          <w:color w:val="000000" w:themeColor="text1"/>
        </w:rPr>
        <w:fldChar w:fldCharType="begin" w:fldLock="1"/>
      </w:r>
      <w:r w:rsidR="00E6458B" w:rsidRPr="001E0430">
        <w:rPr>
          <w:color w:val="000000" w:themeColor="text1"/>
        </w:rPr>
        <w:instrText>ADDIN CSL_CITATION {"citationItems":[{"id":"ITEM-1","itemData":{"DOI":"10.31849/dinamisia.v4i3.4519","ISSN":"2614-7424","abstract":"Scabies is a highly contagious skin disease in humans and other mammals caused by the parasitic mite sarcoptes scabiei. The main transmission of scabies is from direct physical contact, so scabies is susceptible to spread in a closed environment that is densely populated, such as houses, dormitories, and boarding schools. The location of the training is at Sulaimania Boarding School in Kuta Baro District, Aceh Besar Regency. The objective to be achieved from the training activities is to increase the knowledge of students at Sulaimania Islamic Boarding School, through the dissemination of knowledge about clean and healthy living behaviors to prevent scabies. The method used in the form of lectures, practice and frequently asked questions. Evaluation of training activities is carried out by distributing questionnaires before and after the activity. The evaluation showed that overall there was an increase approximately 60.34% in students' understanding of the prevention of scabies and healthy and clean living behaviors and the participants benefited from this training.","author":[{"dropping-particle":"","family":"Lensoni","given":"","non-dropping-particle":"","parse-names":false,"suffix":""},{"dropping-particle":"","family":"Yulinar","given":"","non-dropping-particle":"","parse-names":false,"suffix":""},{"dropping-particle":"","family":"Rahmawati","given":"Cut","non-dropping-particle":"","parse-names":false,"suffix":""},{"dropping-particle":"","family":"Meliyana","given":"","non-dropping-particle":"","parse-names":false,"suffix":""},{"dropping-particle":"","family":"Erna Safitri","given":"","non-dropping-particle":"","parse-names":false,"suffix":""},{"dropping-particle":"","family":"Dini Rahmayani","given":"","non-dropping-particle":"","parse-names":false,"suffix":""}],"container-title":"Dinamisia","id":"ITEM-1","issue":"3","issued":{"date-parts":[["2020"]]},"page":"470-475","title":"Pelatihan pencegahan penularan penyakit scabies dan peningkatan hidup bersih dan sehat bagi santriwan","type":"article-journal","volume":"4"},"uris":["http://www.mendeley.com/documents/?uuid=73aa8d46-cc7e-4478-b718-aa14b82e902b"]}],"mendeley":{"formattedCitation":"(Lensoni et al., 2020)","plainTextFormattedCitation":"(Lensoni et al., 2020)","previouslyFormattedCitation":"(Lensoni et al., 2020)"},"properties":{"noteIndex":0},"schema":"https://github.com/citation-style-language/schema/raw/master/csl-citation.json"}</w:instrText>
      </w:r>
      <w:r w:rsidRPr="001E0430">
        <w:rPr>
          <w:b/>
          <w:color w:val="000000" w:themeColor="text1"/>
        </w:rPr>
        <w:fldChar w:fldCharType="separate"/>
      </w:r>
      <w:r w:rsidRPr="001E0430">
        <w:rPr>
          <w:noProof/>
          <w:color w:val="000000" w:themeColor="text1"/>
        </w:rPr>
        <w:t xml:space="preserve">(Lensoni </w:t>
      </w:r>
      <w:r w:rsidRPr="00BB44E1">
        <w:rPr>
          <w:i/>
          <w:iCs/>
          <w:noProof/>
          <w:color w:val="000000" w:themeColor="text1"/>
        </w:rPr>
        <w:t>et al</w:t>
      </w:r>
      <w:r w:rsidRPr="001E0430">
        <w:rPr>
          <w:noProof/>
          <w:color w:val="000000" w:themeColor="text1"/>
        </w:rPr>
        <w:t>., 2020)</w:t>
      </w:r>
      <w:r w:rsidRPr="001E0430">
        <w:rPr>
          <w:b/>
          <w:color w:val="000000" w:themeColor="text1"/>
        </w:rPr>
        <w:fldChar w:fldCharType="end"/>
      </w:r>
      <w:r w:rsidRPr="001E0430">
        <w:rPr>
          <w:color w:val="000000" w:themeColor="text1"/>
        </w:rPr>
        <w:t>.</w:t>
      </w:r>
    </w:p>
    <w:p w14:paraId="0E964513" w14:textId="33342D40" w:rsidR="006023BA" w:rsidRPr="001E0430" w:rsidRDefault="005E3328" w:rsidP="00322C9C">
      <w:pPr>
        <w:spacing w:after="0"/>
        <w:ind w:firstLine="425"/>
        <w:jc w:val="both"/>
        <w:rPr>
          <w:b/>
          <w:color w:val="000000" w:themeColor="text1"/>
        </w:rPr>
      </w:pPr>
      <w:proofErr w:type="spellStart"/>
      <w:r w:rsidRPr="001E0430">
        <w:rPr>
          <w:color w:val="000000" w:themeColor="text1"/>
        </w:rPr>
        <w:t>Manusia</w:t>
      </w:r>
      <w:proofErr w:type="spellEnd"/>
      <w:r w:rsidRPr="001E0430">
        <w:rPr>
          <w:color w:val="000000" w:themeColor="text1"/>
        </w:rPr>
        <w:t xml:space="preserve"> </w:t>
      </w:r>
      <w:proofErr w:type="spellStart"/>
      <w:r w:rsidRPr="001E0430">
        <w:rPr>
          <w:color w:val="000000" w:themeColor="text1"/>
        </w:rPr>
        <w:t>dapat</w:t>
      </w:r>
      <w:proofErr w:type="spellEnd"/>
      <w:r w:rsidRPr="001E0430">
        <w:rPr>
          <w:color w:val="000000" w:themeColor="text1"/>
        </w:rPr>
        <w:t xml:space="preserve"> </w:t>
      </w:r>
      <w:proofErr w:type="spellStart"/>
      <w:r w:rsidRPr="001E0430">
        <w:rPr>
          <w:color w:val="000000" w:themeColor="text1"/>
        </w:rPr>
        <w:t>melindungi</w:t>
      </w:r>
      <w:proofErr w:type="spellEnd"/>
      <w:r w:rsidRPr="001E0430">
        <w:rPr>
          <w:color w:val="000000" w:themeColor="text1"/>
        </w:rPr>
        <w:t xml:space="preserve"> </w:t>
      </w:r>
      <w:proofErr w:type="spellStart"/>
      <w:r w:rsidRPr="001E0430">
        <w:rPr>
          <w:color w:val="000000" w:themeColor="text1"/>
        </w:rPr>
        <w:t>diri</w:t>
      </w:r>
      <w:proofErr w:type="spellEnd"/>
      <w:r w:rsidRPr="001E0430">
        <w:rPr>
          <w:color w:val="000000" w:themeColor="text1"/>
        </w:rPr>
        <w:t xml:space="preserve"> </w:t>
      </w:r>
      <w:proofErr w:type="spellStart"/>
      <w:r w:rsidRPr="001E0430">
        <w:rPr>
          <w:color w:val="000000" w:themeColor="text1"/>
        </w:rPr>
        <w:t>dari</w:t>
      </w:r>
      <w:proofErr w:type="spellEnd"/>
      <w:r w:rsidRPr="001E0430">
        <w:rPr>
          <w:color w:val="000000" w:themeColor="text1"/>
        </w:rPr>
        <w:t xml:space="preserve"> </w:t>
      </w:r>
      <w:proofErr w:type="spellStart"/>
      <w:r w:rsidRPr="001E0430">
        <w:rPr>
          <w:color w:val="000000" w:themeColor="text1"/>
        </w:rPr>
        <w:t>kudis</w:t>
      </w:r>
      <w:proofErr w:type="spellEnd"/>
      <w:r w:rsidRPr="001E0430">
        <w:rPr>
          <w:color w:val="000000" w:themeColor="text1"/>
        </w:rPr>
        <w:t xml:space="preserve"> </w:t>
      </w:r>
      <w:proofErr w:type="spellStart"/>
      <w:r w:rsidRPr="001E0430">
        <w:rPr>
          <w:color w:val="000000" w:themeColor="text1"/>
        </w:rPr>
        <w:t>dengan</w:t>
      </w:r>
      <w:proofErr w:type="spellEnd"/>
      <w:r w:rsidRPr="001E0430">
        <w:rPr>
          <w:color w:val="000000" w:themeColor="text1"/>
        </w:rPr>
        <w:t xml:space="preserve"> </w:t>
      </w:r>
      <w:proofErr w:type="spellStart"/>
      <w:r w:rsidRPr="001E0430">
        <w:rPr>
          <w:color w:val="000000" w:themeColor="text1"/>
        </w:rPr>
        <w:t>tinggal</w:t>
      </w:r>
      <w:proofErr w:type="spellEnd"/>
      <w:r w:rsidRPr="001E0430">
        <w:rPr>
          <w:color w:val="000000" w:themeColor="text1"/>
        </w:rPr>
        <w:t xml:space="preserve"> </w:t>
      </w:r>
      <w:proofErr w:type="spellStart"/>
      <w:r w:rsidRPr="001E0430">
        <w:rPr>
          <w:color w:val="000000" w:themeColor="text1"/>
        </w:rPr>
        <w:t>jauh</w:t>
      </w:r>
      <w:proofErr w:type="spellEnd"/>
      <w:r w:rsidRPr="001E0430">
        <w:rPr>
          <w:color w:val="000000" w:themeColor="text1"/>
        </w:rPr>
        <w:t xml:space="preserve"> </w:t>
      </w:r>
      <w:proofErr w:type="spellStart"/>
      <w:r w:rsidRPr="001E0430">
        <w:rPr>
          <w:color w:val="000000" w:themeColor="text1"/>
        </w:rPr>
        <w:t>dari</w:t>
      </w:r>
      <w:proofErr w:type="spellEnd"/>
      <w:r w:rsidRPr="001E0430">
        <w:rPr>
          <w:color w:val="000000" w:themeColor="text1"/>
        </w:rPr>
        <w:t xml:space="preserve"> </w:t>
      </w:r>
      <w:proofErr w:type="spellStart"/>
      <w:r w:rsidRPr="001E0430">
        <w:rPr>
          <w:color w:val="000000" w:themeColor="text1"/>
        </w:rPr>
        <w:t>daerah</w:t>
      </w:r>
      <w:proofErr w:type="spellEnd"/>
      <w:r w:rsidRPr="001E0430">
        <w:rPr>
          <w:color w:val="000000" w:themeColor="text1"/>
        </w:rPr>
        <w:t xml:space="preserve"> yang </w:t>
      </w:r>
      <w:proofErr w:type="spellStart"/>
      <w:r w:rsidRPr="001E0430">
        <w:rPr>
          <w:color w:val="000000" w:themeColor="text1"/>
        </w:rPr>
        <w:t>terinfeksi</w:t>
      </w:r>
      <w:proofErr w:type="spellEnd"/>
      <w:r w:rsidRPr="001E0430">
        <w:rPr>
          <w:color w:val="000000" w:themeColor="text1"/>
        </w:rPr>
        <w:t xml:space="preserve"> dan </w:t>
      </w:r>
      <w:proofErr w:type="spellStart"/>
      <w:r w:rsidRPr="001E0430">
        <w:rPr>
          <w:color w:val="000000" w:themeColor="text1"/>
        </w:rPr>
        <w:t>tanpa</w:t>
      </w:r>
      <w:proofErr w:type="spellEnd"/>
      <w:r w:rsidRPr="001E0430">
        <w:rPr>
          <w:color w:val="000000" w:themeColor="text1"/>
        </w:rPr>
        <w:t xml:space="preserve"> </w:t>
      </w:r>
      <w:proofErr w:type="spellStart"/>
      <w:r w:rsidRPr="001E0430">
        <w:rPr>
          <w:color w:val="000000" w:themeColor="text1"/>
        </w:rPr>
        <w:t>menyentuh</w:t>
      </w:r>
      <w:proofErr w:type="spellEnd"/>
      <w:r w:rsidRPr="001E0430">
        <w:rPr>
          <w:color w:val="000000" w:themeColor="text1"/>
        </w:rPr>
        <w:t xml:space="preserve"> </w:t>
      </w:r>
      <w:proofErr w:type="spellStart"/>
      <w:r w:rsidRPr="001E0430">
        <w:rPr>
          <w:color w:val="000000" w:themeColor="text1"/>
        </w:rPr>
        <w:t>benda</w:t>
      </w:r>
      <w:proofErr w:type="spellEnd"/>
      <w:r w:rsidRPr="001E0430">
        <w:rPr>
          <w:color w:val="000000" w:themeColor="text1"/>
        </w:rPr>
        <w:t xml:space="preserve"> yang </w:t>
      </w:r>
      <w:proofErr w:type="spellStart"/>
      <w:r w:rsidRPr="001E0430">
        <w:rPr>
          <w:color w:val="000000" w:themeColor="text1"/>
        </w:rPr>
        <w:t>terinfeksi</w:t>
      </w:r>
      <w:proofErr w:type="spellEnd"/>
      <w:r w:rsidRPr="001E0430">
        <w:rPr>
          <w:color w:val="000000" w:themeColor="text1"/>
        </w:rPr>
        <w:t xml:space="preserve">. Pola </w:t>
      </w:r>
      <w:proofErr w:type="spellStart"/>
      <w:r w:rsidRPr="001E0430">
        <w:rPr>
          <w:color w:val="000000" w:themeColor="text1"/>
        </w:rPr>
        <w:t>pikir</w:t>
      </w:r>
      <w:proofErr w:type="spellEnd"/>
      <w:r w:rsidRPr="001E0430">
        <w:rPr>
          <w:color w:val="000000" w:themeColor="text1"/>
        </w:rPr>
        <w:t xml:space="preserve"> dan </w:t>
      </w:r>
      <w:proofErr w:type="spellStart"/>
      <w:r w:rsidRPr="001E0430">
        <w:rPr>
          <w:color w:val="000000" w:themeColor="text1"/>
        </w:rPr>
        <w:t>tindakan</w:t>
      </w:r>
      <w:proofErr w:type="spellEnd"/>
      <w:r w:rsidRPr="001E0430">
        <w:rPr>
          <w:color w:val="000000" w:themeColor="text1"/>
        </w:rPr>
        <w:t xml:space="preserve"> </w:t>
      </w:r>
      <w:proofErr w:type="spellStart"/>
      <w:r w:rsidRPr="001E0430">
        <w:rPr>
          <w:color w:val="000000" w:themeColor="text1"/>
        </w:rPr>
        <w:t>mereka</w:t>
      </w:r>
      <w:proofErr w:type="spellEnd"/>
      <w:r w:rsidRPr="001E0430">
        <w:rPr>
          <w:color w:val="000000" w:themeColor="text1"/>
        </w:rPr>
        <w:t xml:space="preserve"> </w:t>
      </w:r>
      <w:proofErr w:type="spellStart"/>
      <w:r w:rsidRPr="001E0430">
        <w:rPr>
          <w:color w:val="000000" w:themeColor="text1"/>
        </w:rPr>
        <w:t>tentang</w:t>
      </w:r>
      <w:proofErr w:type="spellEnd"/>
      <w:r w:rsidRPr="001E0430">
        <w:rPr>
          <w:color w:val="000000" w:themeColor="text1"/>
        </w:rPr>
        <w:t xml:space="preserve"> </w:t>
      </w:r>
      <w:proofErr w:type="spellStart"/>
      <w:r w:rsidRPr="001E0430">
        <w:rPr>
          <w:color w:val="000000" w:themeColor="text1"/>
        </w:rPr>
        <w:t>perlindungan</w:t>
      </w:r>
      <w:proofErr w:type="spellEnd"/>
      <w:r w:rsidRPr="001E0430">
        <w:rPr>
          <w:color w:val="000000" w:themeColor="text1"/>
        </w:rPr>
        <w:t xml:space="preserve"> </w:t>
      </w:r>
      <w:proofErr w:type="spellStart"/>
      <w:r w:rsidRPr="001E0430">
        <w:rPr>
          <w:color w:val="000000" w:themeColor="text1"/>
        </w:rPr>
        <w:t>kudis</w:t>
      </w:r>
      <w:proofErr w:type="spellEnd"/>
      <w:r w:rsidRPr="001E0430">
        <w:rPr>
          <w:color w:val="000000" w:themeColor="text1"/>
        </w:rPr>
        <w:t xml:space="preserve"> </w:t>
      </w:r>
      <w:proofErr w:type="spellStart"/>
      <w:r w:rsidRPr="001E0430">
        <w:rPr>
          <w:color w:val="000000" w:themeColor="text1"/>
        </w:rPr>
        <w:t>kurang</w:t>
      </w:r>
      <w:proofErr w:type="spellEnd"/>
      <w:r w:rsidRPr="001E0430">
        <w:rPr>
          <w:color w:val="000000" w:themeColor="text1"/>
        </w:rPr>
        <w:t xml:space="preserve">; </w:t>
      </w:r>
      <w:proofErr w:type="spellStart"/>
      <w:r w:rsidRPr="001E0430">
        <w:rPr>
          <w:color w:val="000000" w:themeColor="text1"/>
        </w:rPr>
        <w:t>Misalnya</w:t>
      </w:r>
      <w:proofErr w:type="spellEnd"/>
      <w:r w:rsidRPr="001E0430">
        <w:rPr>
          <w:color w:val="000000" w:themeColor="text1"/>
        </w:rPr>
        <w:t xml:space="preserve">, </w:t>
      </w:r>
      <w:proofErr w:type="spellStart"/>
      <w:r w:rsidRPr="001E0430">
        <w:rPr>
          <w:color w:val="000000" w:themeColor="text1"/>
        </w:rPr>
        <w:t>mereka</w:t>
      </w:r>
      <w:proofErr w:type="spellEnd"/>
      <w:r w:rsidRPr="001E0430">
        <w:rPr>
          <w:color w:val="000000" w:themeColor="text1"/>
        </w:rPr>
        <w:t xml:space="preserve"> </w:t>
      </w:r>
      <w:proofErr w:type="spellStart"/>
      <w:r w:rsidRPr="001E0430">
        <w:rPr>
          <w:color w:val="000000" w:themeColor="text1"/>
        </w:rPr>
        <w:t>sering</w:t>
      </w:r>
      <w:proofErr w:type="spellEnd"/>
      <w:r w:rsidRPr="001E0430">
        <w:rPr>
          <w:color w:val="000000" w:themeColor="text1"/>
        </w:rPr>
        <w:t xml:space="preserve"> </w:t>
      </w:r>
      <w:proofErr w:type="spellStart"/>
      <w:r w:rsidRPr="001E0430">
        <w:rPr>
          <w:color w:val="000000" w:themeColor="text1"/>
        </w:rPr>
        <w:t>berbagi</w:t>
      </w:r>
      <w:proofErr w:type="spellEnd"/>
      <w:r w:rsidRPr="001E0430">
        <w:rPr>
          <w:color w:val="000000" w:themeColor="text1"/>
        </w:rPr>
        <w:t xml:space="preserve"> </w:t>
      </w:r>
      <w:proofErr w:type="spellStart"/>
      <w:r w:rsidRPr="001E0430">
        <w:rPr>
          <w:color w:val="000000" w:themeColor="text1"/>
        </w:rPr>
        <w:t>selimut</w:t>
      </w:r>
      <w:proofErr w:type="spellEnd"/>
      <w:r w:rsidRPr="001E0430">
        <w:rPr>
          <w:color w:val="000000" w:themeColor="text1"/>
        </w:rPr>
        <w:t xml:space="preserve"> dan </w:t>
      </w:r>
      <w:proofErr w:type="spellStart"/>
      <w:r w:rsidRPr="001E0430">
        <w:rPr>
          <w:color w:val="000000" w:themeColor="text1"/>
        </w:rPr>
        <w:t>seprai</w:t>
      </w:r>
      <w:proofErr w:type="spellEnd"/>
      <w:r w:rsidRPr="001E0430">
        <w:rPr>
          <w:color w:val="000000" w:themeColor="text1"/>
        </w:rPr>
        <w:t xml:space="preserve">, </w:t>
      </w:r>
      <w:proofErr w:type="spellStart"/>
      <w:r w:rsidRPr="001E0430">
        <w:rPr>
          <w:color w:val="000000" w:themeColor="text1"/>
        </w:rPr>
        <w:t>tidur</w:t>
      </w:r>
      <w:proofErr w:type="spellEnd"/>
      <w:r w:rsidRPr="001E0430">
        <w:rPr>
          <w:color w:val="000000" w:themeColor="text1"/>
        </w:rPr>
        <w:t xml:space="preserve"> </w:t>
      </w:r>
      <w:proofErr w:type="spellStart"/>
      <w:r w:rsidRPr="001E0430">
        <w:rPr>
          <w:color w:val="000000" w:themeColor="text1"/>
        </w:rPr>
        <w:t>dalam</w:t>
      </w:r>
      <w:proofErr w:type="spellEnd"/>
      <w:r w:rsidRPr="001E0430">
        <w:rPr>
          <w:color w:val="000000" w:themeColor="text1"/>
        </w:rPr>
        <w:t xml:space="preserve"> </w:t>
      </w:r>
      <w:proofErr w:type="spellStart"/>
      <w:r w:rsidRPr="001E0430">
        <w:rPr>
          <w:color w:val="000000" w:themeColor="text1"/>
        </w:rPr>
        <w:t>jarak</w:t>
      </w:r>
      <w:proofErr w:type="spellEnd"/>
      <w:r w:rsidRPr="001E0430">
        <w:rPr>
          <w:color w:val="000000" w:themeColor="text1"/>
        </w:rPr>
        <w:t xml:space="preserve"> </w:t>
      </w:r>
      <w:proofErr w:type="spellStart"/>
      <w:r w:rsidRPr="001E0430">
        <w:rPr>
          <w:color w:val="000000" w:themeColor="text1"/>
        </w:rPr>
        <w:t>dekat</w:t>
      </w:r>
      <w:proofErr w:type="spellEnd"/>
      <w:r w:rsidRPr="001E0430">
        <w:rPr>
          <w:color w:val="000000" w:themeColor="text1"/>
        </w:rPr>
        <w:t xml:space="preserve">, dan </w:t>
      </w:r>
      <w:proofErr w:type="spellStart"/>
      <w:r w:rsidRPr="001E0430">
        <w:rPr>
          <w:color w:val="000000" w:themeColor="text1"/>
        </w:rPr>
        <w:t>pakaian</w:t>
      </w:r>
      <w:proofErr w:type="spellEnd"/>
      <w:r w:rsidRPr="001E0430">
        <w:rPr>
          <w:color w:val="000000" w:themeColor="text1"/>
        </w:rPr>
        <w:t xml:space="preserve"> </w:t>
      </w:r>
      <w:proofErr w:type="spellStart"/>
      <w:r w:rsidRPr="001E0430">
        <w:rPr>
          <w:color w:val="000000" w:themeColor="text1"/>
        </w:rPr>
        <w:t>alternatif</w:t>
      </w:r>
      <w:proofErr w:type="spellEnd"/>
      <w:r w:rsidRPr="001E0430">
        <w:rPr>
          <w:color w:val="000000" w:themeColor="text1"/>
        </w:rPr>
        <w:t xml:space="preserve"> </w:t>
      </w:r>
      <w:proofErr w:type="spellStart"/>
      <w:r w:rsidRPr="001E0430">
        <w:rPr>
          <w:color w:val="000000" w:themeColor="text1"/>
        </w:rPr>
        <w:t>atau</w:t>
      </w:r>
      <w:proofErr w:type="spellEnd"/>
      <w:r w:rsidRPr="001E0430">
        <w:rPr>
          <w:color w:val="000000" w:themeColor="text1"/>
        </w:rPr>
        <w:t xml:space="preserve"> </w:t>
      </w:r>
      <w:proofErr w:type="spellStart"/>
      <w:r w:rsidRPr="001E0430">
        <w:rPr>
          <w:color w:val="000000" w:themeColor="text1"/>
        </w:rPr>
        <w:t>alat</w:t>
      </w:r>
      <w:proofErr w:type="spellEnd"/>
      <w:r w:rsidRPr="001E0430">
        <w:rPr>
          <w:color w:val="000000" w:themeColor="text1"/>
        </w:rPr>
        <w:t xml:space="preserve"> </w:t>
      </w:r>
      <w:proofErr w:type="spellStart"/>
      <w:r w:rsidRPr="001E0430">
        <w:rPr>
          <w:color w:val="000000" w:themeColor="text1"/>
        </w:rPr>
        <w:t>doa</w:t>
      </w:r>
      <w:proofErr w:type="spellEnd"/>
      <w:r w:rsidRPr="001E0430">
        <w:rPr>
          <w:color w:val="000000" w:themeColor="text1"/>
        </w:rPr>
        <w:t xml:space="preserve"> </w:t>
      </w:r>
      <w:proofErr w:type="spellStart"/>
      <w:r w:rsidRPr="001E0430">
        <w:rPr>
          <w:color w:val="000000" w:themeColor="text1"/>
        </w:rPr>
        <w:t>dengan</w:t>
      </w:r>
      <w:proofErr w:type="spellEnd"/>
      <w:r w:rsidRPr="001E0430">
        <w:rPr>
          <w:color w:val="000000" w:themeColor="text1"/>
        </w:rPr>
        <w:t xml:space="preserve"> </w:t>
      </w:r>
      <w:proofErr w:type="spellStart"/>
      <w:r w:rsidRPr="001E0430">
        <w:rPr>
          <w:color w:val="000000" w:themeColor="text1"/>
        </w:rPr>
        <w:t>teman</w:t>
      </w:r>
      <w:proofErr w:type="spellEnd"/>
      <w:r w:rsidRPr="001E0430">
        <w:rPr>
          <w:color w:val="000000" w:themeColor="text1"/>
        </w:rPr>
        <w:t>.</w:t>
      </w:r>
      <w:r w:rsidR="006023BA" w:rsidRPr="001E0430">
        <w:rPr>
          <w:color w:val="000000" w:themeColor="text1"/>
          <w:spacing w:val="-7"/>
        </w:rPr>
        <w:t xml:space="preserve"> </w:t>
      </w:r>
      <w:proofErr w:type="spellStart"/>
      <w:r w:rsidR="006023BA" w:rsidRPr="001E0430">
        <w:rPr>
          <w:color w:val="000000" w:themeColor="text1"/>
        </w:rPr>
        <w:t>kemudian</w:t>
      </w:r>
      <w:proofErr w:type="spellEnd"/>
      <w:r w:rsidR="006023BA" w:rsidRPr="001E0430">
        <w:rPr>
          <w:color w:val="000000" w:themeColor="text1"/>
          <w:spacing w:val="-11"/>
        </w:rPr>
        <w:t xml:space="preserve"> </w:t>
      </w:r>
      <w:proofErr w:type="spellStart"/>
      <w:r w:rsidR="006023BA" w:rsidRPr="001E0430">
        <w:rPr>
          <w:color w:val="000000" w:themeColor="text1"/>
        </w:rPr>
        <w:t>menjemur</w:t>
      </w:r>
      <w:proofErr w:type="spellEnd"/>
      <w:r w:rsidR="006023BA" w:rsidRPr="001E0430">
        <w:rPr>
          <w:color w:val="000000" w:themeColor="text1"/>
          <w:spacing w:val="-7"/>
        </w:rPr>
        <w:t xml:space="preserve"> </w:t>
      </w:r>
      <w:proofErr w:type="spellStart"/>
      <w:r w:rsidR="006023BA" w:rsidRPr="001E0430">
        <w:rPr>
          <w:color w:val="000000" w:themeColor="text1"/>
        </w:rPr>
        <w:t>handuk</w:t>
      </w:r>
      <w:proofErr w:type="spellEnd"/>
      <w:r w:rsidR="006023BA" w:rsidRPr="001E0430">
        <w:rPr>
          <w:color w:val="000000" w:themeColor="text1"/>
          <w:spacing w:val="-11"/>
        </w:rPr>
        <w:t xml:space="preserve"> </w:t>
      </w:r>
      <w:r w:rsidR="006023BA" w:rsidRPr="001E0430">
        <w:rPr>
          <w:color w:val="000000" w:themeColor="text1"/>
        </w:rPr>
        <w:t>di</w:t>
      </w:r>
      <w:r w:rsidR="006023BA" w:rsidRPr="001E0430">
        <w:rPr>
          <w:color w:val="000000" w:themeColor="text1"/>
          <w:spacing w:val="-7"/>
        </w:rPr>
        <w:t xml:space="preserve"> </w:t>
      </w:r>
      <w:proofErr w:type="spellStart"/>
      <w:r w:rsidR="006023BA" w:rsidRPr="001E0430">
        <w:rPr>
          <w:color w:val="000000" w:themeColor="text1"/>
        </w:rPr>
        <w:t>dalam</w:t>
      </w:r>
      <w:proofErr w:type="spellEnd"/>
      <w:r w:rsidR="006023BA" w:rsidRPr="001E0430">
        <w:rPr>
          <w:color w:val="000000" w:themeColor="text1"/>
          <w:spacing w:val="-6"/>
        </w:rPr>
        <w:t xml:space="preserve"> </w:t>
      </w:r>
      <w:proofErr w:type="spellStart"/>
      <w:r w:rsidR="006023BA" w:rsidRPr="001E0430">
        <w:rPr>
          <w:color w:val="000000" w:themeColor="text1"/>
        </w:rPr>
        <w:t>kamar</w:t>
      </w:r>
      <w:proofErr w:type="spellEnd"/>
      <w:r w:rsidR="006023BA" w:rsidRPr="001E0430">
        <w:rPr>
          <w:color w:val="000000" w:themeColor="text1"/>
          <w:spacing w:val="-5"/>
        </w:rPr>
        <w:t xml:space="preserve"> </w:t>
      </w:r>
      <w:proofErr w:type="spellStart"/>
      <w:r w:rsidR="006023BA" w:rsidRPr="001E0430">
        <w:rPr>
          <w:color w:val="000000" w:themeColor="text1"/>
        </w:rPr>
        <w:t>menjadi</w:t>
      </w:r>
      <w:proofErr w:type="spellEnd"/>
      <w:r w:rsidR="006F3D00" w:rsidRPr="001E0430">
        <w:rPr>
          <w:color w:val="000000" w:themeColor="text1"/>
        </w:rPr>
        <w:t xml:space="preserve"> </w:t>
      </w:r>
      <w:r w:rsidR="006023BA" w:rsidRPr="001E0430">
        <w:rPr>
          <w:color w:val="000000" w:themeColor="text1"/>
          <w:spacing w:val="-58"/>
        </w:rPr>
        <w:t xml:space="preserve"> </w:t>
      </w:r>
      <w:proofErr w:type="spellStart"/>
      <w:r w:rsidR="006023BA" w:rsidRPr="001E0430">
        <w:rPr>
          <w:color w:val="000000" w:themeColor="text1"/>
        </w:rPr>
        <w:t>penyebab</w:t>
      </w:r>
      <w:proofErr w:type="spellEnd"/>
      <w:r w:rsidR="006023BA" w:rsidRPr="001E0430">
        <w:rPr>
          <w:color w:val="000000" w:themeColor="text1"/>
          <w:spacing w:val="-2"/>
        </w:rPr>
        <w:t xml:space="preserve"> </w:t>
      </w:r>
      <w:proofErr w:type="spellStart"/>
      <w:r w:rsidR="006023BA" w:rsidRPr="001E0430">
        <w:rPr>
          <w:color w:val="000000" w:themeColor="text1"/>
        </w:rPr>
        <w:t>tingginya</w:t>
      </w:r>
      <w:proofErr w:type="spellEnd"/>
      <w:r w:rsidR="006023BA" w:rsidRPr="001E0430">
        <w:rPr>
          <w:color w:val="000000" w:themeColor="text1"/>
          <w:spacing w:val="-1"/>
        </w:rPr>
        <w:t xml:space="preserve"> </w:t>
      </w:r>
      <w:proofErr w:type="spellStart"/>
      <w:r w:rsidR="006023BA" w:rsidRPr="001E0430">
        <w:rPr>
          <w:color w:val="000000" w:themeColor="text1"/>
        </w:rPr>
        <w:t>angka</w:t>
      </w:r>
      <w:proofErr w:type="spellEnd"/>
      <w:r w:rsidR="006023BA" w:rsidRPr="001E0430">
        <w:rPr>
          <w:color w:val="000000" w:themeColor="text1"/>
          <w:spacing w:val="-1"/>
        </w:rPr>
        <w:t xml:space="preserve"> </w:t>
      </w:r>
      <w:proofErr w:type="spellStart"/>
      <w:r w:rsidR="006023BA" w:rsidRPr="001E0430">
        <w:rPr>
          <w:color w:val="000000" w:themeColor="text1"/>
        </w:rPr>
        <w:t>penularan</w:t>
      </w:r>
      <w:proofErr w:type="spellEnd"/>
      <w:r w:rsidR="006023BA" w:rsidRPr="001E0430">
        <w:rPr>
          <w:color w:val="000000" w:themeColor="text1"/>
          <w:spacing w:val="-2"/>
        </w:rPr>
        <w:t xml:space="preserve"> </w:t>
      </w:r>
      <w:proofErr w:type="spellStart"/>
      <w:r w:rsidR="006023BA" w:rsidRPr="001E0430">
        <w:rPr>
          <w:color w:val="000000" w:themeColor="text1"/>
        </w:rPr>
        <w:t>skabies</w:t>
      </w:r>
      <w:proofErr w:type="spellEnd"/>
      <w:r w:rsidR="006023BA" w:rsidRPr="001E0430">
        <w:rPr>
          <w:color w:val="000000" w:themeColor="text1"/>
          <w:spacing w:val="-3"/>
        </w:rPr>
        <w:t xml:space="preserve"> </w:t>
      </w:r>
      <w:r w:rsidR="006D58B2" w:rsidRPr="001E0430">
        <w:rPr>
          <w:color w:val="000000" w:themeColor="text1"/>
          <w:spacing w:val="-3"/>
        </w:rPr>
        <w:fldChar w:fldCharType="begin" w:fldLock="1"/>
      </w:r>
      <w:r w:rsidR="006D58B2" w:rsidRPr="001E0430">
        <w:rPr>
          <w:color w:val="000000" w:themeColor="text1"/>
          <w:spacing w:val="-3"/>
        </w:rPr>
        <w:instrText>ADDIN CSL_CITATION {"citationItems":[{"id":"ITEM-1","itemData":{"author":[{"dropping-particle":"","family":"Fiana","given":"Herly Ana","non-dropping-particle":"","parse-names":false,"suffix":""},{"dropping-particle":"","family":"Suryani","given":"Dyah","non-dropping-particle":"","parse-names":false,"suffix":""},{"dropping-particle":"","family":"Suyitno","given":"","non-dropping-particle":"","parse-names":false,"suffix":""}],"container-title":"Gorontalo","id":"ITEM-1","issue":"1","issued":{"date-parts":[["2021"]]},"page":"29-37","title":"Faktor yang berhubungan dengan perilaku pencegahan skabies pada santri putri di Pondok Pesantren Darul Qur’an Al-Imam, Yogyakarta","type":"article-journal","volume":"4"},"uris":["http://www.mendeley.com/documents/?uuid=39399ccb-65ff-4b51-ad9a-28833392fb85"]}],"mendeley":{"formattedCitation":"(Fiana et al., 2021)","plainTextFormattedCitation":"(Fiana et al., 2021)","previouslyFormattedCitation":"(Fiana et al., 2021)"},"properties":{"noteIndex":0},"schema":"https://github.com/citation-style-language/schema/raw/master/csl-citation.json"}</w:instrText>
      </w:r>
      <w:r w:rsidR="006D58B2" w:rsidRPr="001E0430">
        <w:rPr>
          <w:color w:val="000000" w:themeColor="text1"/>
          <w:spacing w:val="-3"/>
        </w:rPr>
        <w:fldChar w:fldCharType="separate"/>
      </w:r>
      <w:r w:rsidR="006D58B2" w:rsidRPr="001E0430">
        <w:rPr>
          <w:noProof/>
          <w:color w:val="000000" w:themeColor="text1"/>
          <w:spacing w:val="-3"/>
        </w:rPr>
        <w:t xml:space="preserve">(Fiana </w:t>
      </w:r>
      <w:r w:rsidR="006D58B2" w:rsidRPr="00BB44E1">
        <w:rPr>
          <w:i/>
          <w:iCs/>
          <w:noProof/>
          <w:color w:val="000000" w:themeColor="text1"/>
          <w:spacing w:val="-3"/>
        </w:rPr>
        <w:t>et al</w:t>
      </w:r>
      <w:r w:rsidR="006D58B2" w:rsidRPr="001E0430">
        <w:rPr>
          <w:noProof/>
          <w:color w:val="000000" w:themeColor="text1"/>
          <w:spacing w:val="-3"/>
        </w:rPr>
        <w:t>., 2021)</w:t>
      </w:r>
      <w:r w:rsidR="006D58B2" w:rsidRPr="001E0430">
        <w:rPr>
          <w:color w:val="000000" w:themeColor="text1"/>
          <w:spacing w:val="-3"/>
        </w:rPr>
        <w:fldChar w:fldCharType="end"/>
      </w:r>
      <w:r w:rsidR="006D58B2" w:rsidRPr="001E0430">
        <w:rPr>
          <w:color w:val="000000" w:themeColor="text1"/>
          <w:spacing w:val="-3"/>
        </w:rPr>
        <w:t>.</w:t>
      </w:r>
    </w:p>
    <w:p w14:paraId="35E4AEEA" w14:textId="46290A31" w:rsidR="006023BA" w:rsidRPr="001E0430" w:rsidRDefault="005E3328" w:rsidP="00322C9C">
      <w:pPr>
        <w:spacing w:after="0"/>
        <w:ind w:firstLine="425"/>
        <w:jc w:val="both"/>
        <w:rPr>
          <w:color w:val="000000" w:themeColor="text1"/>
        </w:rPr>
      </w:pPr>
      <w:r w:rsidRPr="001E0430">
        <w:rPr>
          <w:color w:val="000000" w:themeColor="text1"/>
        </w:rPr>
        <w:t xml:space="preserve">Salah </w:t>
      </w:r>
      <w:proofErr w:type="spellStart"/>
      <w:r w:rsidRPr="001E0430">
        <w:rPr>
          <w:color w:val="000000" w:themeColor="text1"/>
        </w:rPr>
        <w:t>satu</w:t>
      </w:r>
      <w:proofErr w:type="spellEnd"/>
      <w:r w:rsidRPr="001E0430">
        <w:rPr>
          <w:color w:val="000000" w:themeColor="text1"/>
        </w:rPr>
        <w:t xml:space="preserve"> </w:t>
      </w:r>
      <w:proofErr w:type="spellStart"/>
      <w:r w:rsidRPr="001E0430">
        <w:rPr>
          <w:color w:val="000000" w:themeColor="text1"/>
        </w:rPr>
        <w:t>jenis</w:t>
      </w:r>
      <w:proofErr w:type="spellEnd"/>
      <w:r w:rsidRPr="001E0430">
        <w:rPr>
          <w:color w:val="000000" w:themeColor="text1"/>
        </w:rPr>
        <w:t xml:space="preserve"> </w:t>
      </w:r>
      <w:proofErr w:type="spellStart"/>
      <w:r w:rsidRPr="001E0430">
        <w:rPr>
          <w:color w:val="000000" w:themeColor="text1"/>
        </w:rPr>
        <w:t>sekolah</w:t>
      </w:r>
      <w:proofErr w:type="spellEnd"/>
      <w:r w:rsidRPr="001E0430">
        <w:rPr>
          <w:color w:val="000000" w:themeColor="text1"/>
        </w:rPr>
        <w:t xml:space="preserve"> </w:t>
      </w:r>
      <w:proofErr w:type="spellStart"/>
      <w:r w:rsidRPr="001E0430">
        <w:rPr>
          <w:color w:val="000000" w:themeColor="text1"/>
        </w:rPr>
        <w:t>tradisional</w:t>
      </w:r>
      <w:proofErr w:type="spellEnd"/>
      <w:r w:rsidRPr="001E0430">
        <w:rPr>
          <w:color w:val="000000" w:themeColor="text1"/>
        </w:rPr>
        <w:t xml:space="preserve"> </w:t>
      </w:r>
      <w:proofErr w:type="spellStart"/>
      <w:r w:rsidRPr="001E0430">
        <w:rPr>
          <w:color w:val="000000" w:themeColor="text1"/>
        </w:rPr>
        <w:t>berbasis</w:t>
      </w:r>
      <w:proofErr w:type="spellEnd"/>
      <w:r w:rsidRPr="001E0430">
        <w:rPr>
          <w:color w:val="000000" w:themeColor="text1"/>
        </w:rPr>
        <w:t xml:space="preserve"> Islam </w:t>
      </w:r>
      <w:proofErr w:type="spellStart"/>
      <w:r w:rsidRPr="001E0430">
        <w:rPr>
          <w:color w:val="000000" w:themeColor="text1"/>
        </w:rPr>
        <w:t>adalah</w:t>
      </w:r>
      <w:proofErr w:type="spellEnd"/>
      <w:r w:rsidRPr="001E0430">
        <w:rPr>
          <w:color w:val="000000" w:themeColor="text1"/>
        </w:rPr>
        <w:t xml:space="preserve"> </w:t>
      </w:r>
      <w:proofErr w:type="spellStart"/>
      <w:r w:rsidRPr="001E0430">
        <w:rPr>
          <w:color w:val="000000" w:themeColor="text1"/>
        </w:rPr>
        <w:t>pesantren</w:t>
      </w:r>
      <w:proofErr w:type="spellEnd"/>
      <w:r w:rsidRPr="001E0430">
        <w:rPr>
          <w:color w:val="000000" w:themeColor="text1"/>
        </w:rPr>
        <w:t xml:space="preserve">, yang </w:t>
      </w:r>
      <w:proofErr w:type="spellStart"/>
      <w:r w:rsidRPr="001E0430">
        <w:rPr>
          <w:color w:val="000000" w:themeColor="text1"/>
        </w:rPr>
        <w:t>menggunakan</w:t>
      </w:r>
      <w:proofErr w:type="spellEnd"/>
      <w:r w:rsidRPr="001E0430">
        <w:rPr>
          <w:color w:val="000000" w:themeColor="text1"/>
        </w:rPr>
        <w:t xml:space="preserve"> </w:t>
      </w:r>
      <w:proofErr w:type="spellStart"/>
      <w:r w:rsidRPr="001E0430">
        <w:rPr>
          <w:color w:val="000000" w:themeColor="text1"/>
        </w:rPr>
        <w:t>ilmu</w:t>
      </w:r>
      <w:proofErr w:type="spellEnd"/>
      <w:r w:rsidRPr="001E0430">
        <w:rPr>
          <w:color w:val="000000" w:themeColor="text1"/>
        </w:rPr>
        <w:t xml:space="preserve"> agama Islam </w:t>
      </w:r>
      <w:proofErr w:type="spellStart"/>
      <w:r w:rsidRPr="001E0430">
        <w:rPr>
          <w:color w:val="000000" w:themeColor="text1"/>
        </w:rPr>
        <w:t>sebagai</w:t>
      </w:r>
      <w:proofErr w:type="spellEnd"/>
      <w:r w:rsidRPr="001E0430">
        <w:rPr>
          <w:color w:val="000000" w:themeColor="text1"/>
        </w:rPr>
        <w:t xml:space="preserve"> </w:t>
      </w:r>
      <w:proofErr w:type="spellStart"/>
      <w:r w:rsidRPr="001E0430">
        <w:rPr>
          <w:color w:val="000000" w:themeColor="text1"/>
        </w:rPr>
        <w:t>penelitian</w:t>
      </w:r>
      <w:proofErr w:type="spellEnd"/>
      <w:r w:rsidRPr="001E0430">
        <w:rPr>
          <w:color w:val="000000" w:themeColor="text1"/>
        </w:rPr>
        <w:t xml:space="preserve"> </w:t>
      </w:r>
      <w:proofErr w:type="spellStart"/>
      <w:r w:rsidRPr="001E0430">
        <w:rPr>
          <w:color w:val="000000" w:themeColor="text1"/>
        </w:rPr>
        <w:t>utamanya</w:t>
      </w:r>
      <w:proofErr w:type="spellEnd"/>
      <w:r w:rsidRPr="001E0430">
        <w:rPr>
          <w:color w:val="000000" w:themeColor="text1"/>
        </w:rPr>
        <w:t xml:space="preserve"> dan </w:t>
      </w:r>
      <w:proofErr w:type="spellStart"/>
      <w:r w:rsidRPr="001E0430">
        <w:rPr>
          <w:color w:val="000000" w:themeColor="text1"/>
        </w:rPr>
        <w:t>mengajarkan</w:t>
      </w:r>
      <w:proofErr w:type="spellEnd"/>
      <w:r w:rsidRPr="001E0430">
        <w:rPr>
          <w:color w:val="000000" w:themeColor="text1"/>
        </w:rPr>
        <w:t xml:space="preserve"> </w:t>
      </w:r>
      <w:proofErr w:type="spellStart"/>
      <w:r w:rsidRPr="001E0430">
        <w:rPr>
          <w:color w:val="000000" w:themeColor="text1"/>
        </w:rPr>
        <w:t>siswanya</w:t>
      </w:r>
      <w:proofErr w:type="spellEnd"/>
      <w:r w:rsidRPr="001E0430">
        <w:rPr>
          <w:color w:val="000000" w:themeColor="text1"/>
        </w:rPr>
        <w:t xml:space="preserve"> </w:t>
      </w:r>
      <w:proofErr w:type="spellStart"/>
      <w:r w:rsidRPr="001E0430">
        <w:rPr>
          <w:color w:val="000000" w:themeColor="text1"/>
        </w:rPr>
        <w:t>bagaimana</w:t>
      </w:r>
      <w:proofErr w:type="spellEnd"/>
      <w:r w:rsidRPr="001E0430">
        <w:rPr>
          <w:color w:val="000000" w:themeColor="text1"/>
        </w:rPr>
        <w:t xml:space="preserve"> </w:t>
      </w:r>
      <w:proofErr w:type="spellStart"/>
      <w:r w:rsidRPr="001E0430">
        <w:rPr>
          <w:color w:val="000000" w:themeColor="text1"/>
        </w:rPr>
        <w:t>menerapkannya</w:t>
      </w:r>
      <w:proofErr w:type="spellEnd"/>
      <w:r w:rsidRPr="001E0430">
        <w:rPr>
          <w:color w:val="000000" w:themeColor="text1"/>
        </w:rPr>
        <w:t xml:space="preserve"> </w:t>
      </w:r>
      <w:proofErr w:type="spellStart"/>
      <w:r w:rsidRPr="001E0430">
        <w:rPr>
          <w:color w:val="000000" w:themeColor="text1"/>
        </w:rPr>
        <w:t>dalam</w:t>
      </w:r>
      <w:proofErr w:type="spellEnd"/>
      <w:r w:rsidRPr="001E0430">
        <w:rPr>
          <w:color w:val="000000" w:themeColor="text1"/>
        </w:rPr>
        <w:t xml:space="preserve"> </w:t>
      </w:r>
      <w:proofErr w:type="spellStart"/>
      <w:r w:rsidRPr="001E0430">
        <w:rPr>
          <w:color w:val="000000" w:themeColor="text1"/>
        </w:rPr>
        <w:t>kehidupan</w:t>
      </w:r>
      <w:proofErr w:type="spellEnd"/>
      <w:r w:rsidRPr="001E0430">
        <w:rPr>
          <w:color w:val="000000" w:themeColor="text1"/>
        </w:rPr>
        <w:t xml:space="preserve"> </w:t>
      </w:r>
      <w:proofErr w:type="spellStart"/>
      <w:r w:rsidRPr="001E0430">
        <w:rPr>
          <w:color w:val="000000" w:themeColor="text1"/>
        </w:rPr>
        <w:t>sehari-hari</w:t>
      </w:r>
      <w:proofErr w:type="spellEnd"/>
      <w:r w:rsidRPr="001E0430">
        <w:rPr>
          <w:color w:val="000000" w:themeColor="text1"/>
        </w:rPr>
        <w:t xml:space="preserve"> </w:t>
      </w:r>
      <w:proofErr w:type="spellStart"/>
      <w:r w:rsidRPr="001E0430">
        <w:rPr>
          <w:color w:val="000000" w:themeColor="text1"/>
        </w:rPr>
        <w:t>mereka</w:t>
      </w:r>
      <w:proofErr w:type="spellEnd"/>
      <w:r w:rsidRPr="001E0430">
        <w:rPr>
          <w:color w:val="000000" w:themeColor="text1"/>
        </w:rPr>
        <w:t>. Kata Arab "</w:t>
      </w:r>
      <w:proofErr w:type="spellStart"/>
      <w:r w:rsidRPr="001E0430">
        <w:rPr>
          <w:color w:val="000000" w:themeColor="text1"/>
        </w:rPr>
        <w:t>funduq</w:t>
      </w:r>
      <w:proofErr w:type="spellEnd"/>
      <w:r w:rsidRPr="001E0430">
        <w:rPr>
          <w:color w:val="000000" w:themeColor="text1"/>
        </w:rPr>
        <w:t xml:space="preserve">" </w:t>
      </w:r>
      <w:proofErr w:type="spellStart"/>
      <w:r w:rsidRPr="001E0430">
        <w:rPr>
          <w:color w:val="000000" w:themeColor="text1"/>
        </w:rPr>
        <w:t>menunjukkan</w:t>
      </w:r>
      <w:proofErr w:type="spellEnd"/>
      <w:r w:rsidRPr="001E0430">
        <w:rPr>
          <w:color w:val="000000" w:themeColor="text1"/>
        </w:rPr>
        <w:t xml:space="preserve"> asrama </w:t>
      </w:r>
      <w:proofErr w:type="spellStart"/>
      <w:r w:rsidRPr="001E0430">
        <w:rPr>
          <w:color w:val="000000" w:themeColor="text1"/>
        </w:rPr>
        <w:t>siswa</w:t>
      </w:r>
      <w:proofErr w:type="spellEnd"/>
      <w:r w:rsidRPr="001E0430">
        <w:rPr>
          <w:color w:val="000000" w:themeColor="text1"/>
        </w:rPr>
        <w:t xml:space="preserve"> </w:t>
      </w:r>
      <w:proofErr w:type="spellStart"/>
      <w:r w:rsidRPr="001E0430">
        <w:rPr>
          <w:color w:val="000000" w:themeColor="text1"/>
        </w:rPr>
        <w:t>atau</w:t>
      </w:r>
      <w:proofErr w:type="spellEnd"/>
      <w:r w:rsidRPr="001E0430">
        <w:rPr>
          <w:color w:val="000000" w:themeColor="text1"/>
        </w:rPr>
        <w:t xml:space="preserve"> </w:t>
      </w:r>
      <w:proofErr w:type="spellStart"/>
      <w:r w:rsidRPr="001E0430">
        <w:rPr>
          <w:color w:val="000000" w:themeColor="text1"/>
        </w:rPr>
        <w:t>tempat</w:t>
      </w:r>
      <w:proofErr w:type="spellEnd"/>
      <w:r w:rsidRPr="001E0430">
        <w:rPr>
          <w:color w:val="000000" w:themeColor="text1"/>
        </w:rPr>
        <w:t xml:space="preserve"> </w:t>
      </w:r>
      <w:proofErr w:type="spellStart"/>
      <w:r w:rsidRPr="001E0430">
        <w:rPr>
          <w:color w:val="000000" w:themeColor="text1"/>
        </w:rPr>
        <w:t>tinggal</w:t>
      </w:r>
      <w:proofErr w:type="spellEnd"/>
      <w:r w:rsidRPr="001E0430">
        <w:rPr>
          <w:color w:val="000000" w:themeColor="text1"/>
        </w:rPr>
        <w:t xml:space="preserve"> </w:t>
      </w:r>
      <w:proofErr w:type="spellStart"/>
      <w:r w:rsidRPr="001E0430">
        <w:rPr>
          <w:color w:val="000000" w:themeColor="text1"/>
        </w:rPr>
        <w:t>wajib</w:t>
      </w:r>
      <w:proofErr w:type="spellEnd"/>
      <w:r w:rsidRPr="001E0430">
        <w:rPr>
          <w:color w:val="000000" w:themeColor="text1"/>
        </w:rPr>
        <w:t xml:space="preserve">, di </w:t>
      </w:r>
      <w:proofErr w:type="spellStart"/>
      <w:r w:rsidRPr="001E0430">
        <w:rPr>
          <w:color w:val="000000" w:themeColor="text1"/>
        </w:rPr>
        <w:t>situlah</w:t>
      </w:r>
      <w:proofErr w:type="spellEnd"/>
      <w:r w:rsidRPr="001E0430">
        <w:rPr>
          <w:color w:val="000000" w:themeColor="text1"/>
        </w:rPr>
        <w:t xml:space="preserve"> kata </w:t>
      </w:r>
      <w:proofErr w:type="spellStart"/>
      <w:r w:rsidRPr="001E0430">
        <w:rPr>
          <w:color w:val="000000" w:themeColor="text1"/>
        </w:rPr>
        <w:t>bahasa</w:t>
      </w:r>
      <w:proofErr w:type="spellEnd"/>
      <w:r w:rsidRPr="001E0430">
        <w:rPr>
          <w:color w:val="000000" w:themeColor="text1"/>
        </w:rPr>
        <w:t xml:space="preserve"> </w:t>
      </w:r>
      <w:proofErr w:type="spellStart"/>
      <w:r w:rsidRPr="001E0430">
        <w:rPr>
          <w:color w:val="000000" w:themeColor="text1"/>
        </w:rPr>
        <w:t>Inggris</w:t>
      </w:r>
      <w:proofErr w:type="spellEnd"/>
      <w:r w:rsidRPr="001E0430">
        <w:rPr>
          <w:color w:val="000000" w:themeColor="text1"/>
        </w:rPr>
        <w:t xml:space="preserve"> "</w:t>
      </w:r>
      <w:proofErr w:type="spellStart"/>
      <w:r w:rsidRPr="001E0430">
        <w:rPr>
          <w:color w:val="000000" w:themeColor="text1"/>
        </w:rPr>
        <w:t>pondok</w:t>
      </w:r>
      <w:proofErr w:type="spellEnd"/>
      <w:r w:rsidRPr="001E0430">
        <w:rPr>
          <w:color w:val="000000" w:themeColor="text1"/>
        </w:rPr>
        <w:t xml:space="preserve">" </w:t>
      </w:r>
      <w:proofErr w:type="spellStart"/>
      <w:r w:rsidRPr="001E0430">
        <w:rPr>
          <w:color w:val="000000" w:themeColor="text1"/>
        </w:rPr>
        <w:t>berasal</w:t>
      </w:r>
      <w:proofErr w:type="spellEnd"/>
      <w:r w:rsidR="00304486" w:rsidRPr="001E0430">
        <w:rPr>
          <w:color w:val="000000" w:themeColor="text1"/>
        </w:rPr>
        <w:t xml:space="preserve"> </w:t>
      </w:r>
      <w:r w:rsidR="006023BA" w:rsidRPr="001E0430">
        <w:rPr>
          <w:color w:val="000000" w:themeColor="text1"/>
        </w:rPr>
        <w:fldChar w:fldCharType="begin" w:fldLock="1"/>
      </w:r>
      <w:r w:rsidR="00C75D64" w:rsidRPr="001E0430">
        <w:rPr>
          <w:color w:val="000000" w:themeColor="text1"/>
        </w:rPr>
        <w:instrText>ADDIN CSL_CITATION {"citationItems":[{"id":"ITEM-1","itemData":{"author":[{"dropping-particle":"","family":"Komariah","given":"Nur","non-dropping-particle":"","parse-names":false,"suffix":""}],"container-title":"Hikmah","id":"ITEM-1","issue":"2","issued":{"date-parts":[["2016"]]},"page":"183-198","title":"Pondok pesantren sevbagai role model pendidikan berbasis full day school","type":"article-journal","volume":"5"},"uris":["http://www.mendeley.com/documents/?uuid=62c8983f-b151-40eb-a930-013a22ca5433"]}],"mendeley":{"formattedCitation":"(Komariah, 2016)","plainTextFormattedCitation":"(Komariah, 2016)","previouslyFormattedCitation":"(Komariah, 2016)"},"properties":{"noteIndex":0},"schema":"https://github.com/citation-style-language/schema/raw/master/csl-citation.json"}</w:instrText>
      </w:r>
      <w:r w:rsidR="006023BA" w:rsidRPr="001E0430">
        <w:rPr>
          <w:color w:val="000000" w:themeColor="text1"/>
        </w:rPr>
        <w:fldChar w:fldCharType="separate"/>
      </w:r>
      <w:r w:rsidR="002530B7" w:rsidRPr="001E0430">
        <w:rPr>
          <w:noProof/>
          <w:color w:val="000000" w:themeColor="text1"/>
        </w:rPr>
        <w:t>(Komariah, 2016)</w:t>
      </w:r>
      <w:r w:rsidR="006023BA" w:rsidRPr="001E0430">
        <w:rPr>
          <w:color w:val="000000" w:themeColor="text1"/>
        </w:rPr>
        <w:fldChar w:fldCharType="end"/>
      </w:r>
      <w:r w:rsidR="00CA042D" w:rsidRPr="001E0430">
        <w:rPr>
          <w:color w:val="000000" w:themeColor="text1"/>
        </w:rPr>
        <w:t>.</w:t>
      </w:r>
    </w:p>
    <w:p w14:paraId="211705A6" w14:textId="6EDBF9BD" w:rsidR="006023BA" w:rsidRPr="001E0430" w:rsidRDefault="006023BA" w:rsidP="00322C9C">
      <w:pPr>
        <w:spacing w:after="0"/>
        <w:ind w:firstLine="425"/>
        <w:jc w:val="both"/>
        <w:rPr>
          <w:b/>
          <w:color w:val="000000" w:themeColor="text1"/>
        </w:rPr>
      </w:pPr>
      <w:proofErr w:type="spellStart"/>
      <w:r w:rsidRPr="001E0430">
        <w:rPr>
          <w:color w:val="000000" w:themeColor="text1"/>
        </w:rPr>
        <w:t>Pondok</w:t>
      </w:r>
      <w:proofErr w:type="spellEnd"/>
      <w:r w:rsidRPr="001E0430">
        <w:rPr>
          <w:color w:val="000000" w:themeColor="text1"/>
        </w:rPr>
        <w:t xml:space="preserve"> </w:t>
      </w:r>
      <w:proofErr w:type="spellStart"/>
      <w:r w:rsidRPr="001E0430">
        <w:rPr>
          <w:color w:val="000000" w:themeColor="text1"/>
        </w:rPr>
        <w:t>pesantren</w:t>
      </w:r>
      <w:proofErr w:type="spellEnd"/>
      <w:r w:rsidRPr="001E0430">
        <w:rPr>
          <w:color w:val="000000" w:themeColor="text1"/>
        </w:rPr>
        <w:t xml:space="preserve"> Al</w:t>
      </w:r>
      <w:r w:rsidRPr="001E0430">
        <w:rPr>
          <w:color w:val="000000" w:themeColor="text1"/>
          <w:spacing w:val="1"/>
        </w:rPr>
        <w:t xml:space="preserve"> </w:t>
      </w:r>
      <w:r w:rsidRPr="001E0430">
        <w:rPr>
          <w:color w:val="000000" w:themeColor="text1"/>
        </w:rPr>
        <w:t xml:space="preserve">Mukhlisin </w:t>
      </w:r>
      <w:proofErr w:type="spellStart"/>
      <w:r w:rsidRPr="001E0430">
        <w:rPr>
          <w:color w:val="000000" w:themeColor="text1"/>
        </w:rPr>
        <w:t>terletak</w:t>
      </w:r>
      <w:proofErr w:type="spellEnd"/>
      <w:r w:rsidRPr="001E0430">
        <w:rPr>
          <w:color w:val="000000" w:themeColor="text1"/>
        </w:rPr>
        <w:t xml:space="preserve"> di</w:t>
      </w:r>
      <w:r w:rsidRPr="001E0430">
        <w:rPr>
          <w:color w:val="000000" w:themeColor="text1"/>
          <w:spacing w:val="1"/>
        </w:rPr>
        <w:t xml:space="preserve"> </w:t>
      </w:r>
      <w:proofErr w:type="spellStart"/>
      <w:r w:rsidRPr="001E0430">
        <w:rPr>
          <w:color w:val="000000" w:themeColor="text1"/>
        </w:rPr>
        <w:t>jalan</w:t>
      </w:r>
      <w:proofErr w:type="spellEnd"/>
      <w:r w:rsidRPr="001E0430">
        <w:rPr>
          <w:color w:val="000000" w:themeColor="text1"/>
        </w:rPr>
        <w:t xml:space="preserve"> </w:t>
      </w:r>
      <w:proofErr w:type="spellStart"/>
      <w:r w:rsidRPr="001E0430">
        <w:rPr>
          <w:color w:val="000000" w:themeColor="text1"/>
        </w:rPr>
        <w:t>Djohansyah</w:t>
      </w:r>
      <w:proofErr w:type="spellEnd"/>
      <w:r w:rsidRPr="001E0430">
        <w:rPr>
          <w:color w:val="000000" w:themeColor="text1"/>
          <w:spacing w:val="1"/>
        </w:rPr>
        <w:t xml:space="preserve"> </w:t>
      </w:r>
      <w:r w:rsidRPr="001E0430">
        <w:rPr>
          <w:color w:val="000000" w:themeColor="text1"/>
        </w:rPr>
        <w:t>Bakri,</w:t>
      </w:r>
      <w:r w:rsidRPr="001E0430">
        <w:rPr>
          <w:color w:val="000000" w:themeColor="text1"/>
          <w:spacing w:val="1"/>
        </w:rPr>
        <w:t xml:space="preserve"> </w:t>
      </w:r>
      <w:proofErr w:type="spellStart"/>
      <w:r w:rsidRPr="001E0430">
        <w:rPr>
          <w:color w:val="000000" w:themeColor="text1"/>
        </w:rPr>
        <w:t>merupakan</w:t>
      </w:r>
      <w:proofErr w:type="spellEnd"/>
      <w:r w:rsidRPr="001E0430">
        <w:rPr>
          <w:color w:val="000000" w:themeColor="text1"/>
          <w:spacing w:val="1"/>
        </w:rPr>
        <w:t xml:space="preserve"> </w:t>
      </w:r>
      <w:proofErr w:type="spellStart"/>
      <w:r w:rsidRPr="001E0430">
        <w:rPr>
          <w:color w:val="000000" w:themeColor="text1"/>
        </w:rPr>
        <w:t>Pondok</w:t>
      </w:r>
      <w:proofErr w:type="spellEnd"/>
      <w:r w:rsidRPr="001E0430">
        <w:rPr>
          <w:color w:val="000000" w:themeColor="text1"/>
          <w:spacing w:val="1"/>
        </w:rPr>
        <w:t xml:space="preserve"> </w:t>
      </w:r>
      <w:proofErr w:type="spellStart"/>
      <w:r w:rsidRPr="001E0430">
        <w:rPr>
          <w:color w:val="000000" w:themeColor="text1"/>
        </w:rPr>
        <w:t>Pesantren</w:t>
      </w:r>
      <w:proofErr w:type="spellEnd"/>
      <w:r w:rsidRPr="001E0430">
        <w:rPr>
          <w:color w:val="000000" w:themeColor="text1"/>
          <w:spacing w:val="1"/>
        </w:rPr>
        <w:t xml:space="preserve"> </w:t>
      </w:r>
      <w:r w:rsidRPr="001E0430">
        <w:rPr>
          <w:color w:val="000000" w:themeColor="text1"/>
        </w:rPr>
        <w:t>di</w:t>
      </w:r>
      <w:r w:rsidRPr="001E0430">
        <w:rPr>
          <w:color w:val="000000" w:themeColor="text1"/>
          <w:spacing w:val="1"/>
        </w:rPr>
        <w:t xml:space="preserve"> </w:t>
      </w:r>
      <w:r w:rsidRPr="001E0430">
        <w:rPr>
          <w:color w:val="000000" w:themeColor="text1"/>
        </w:rPr>
        <w:t>wilayah</w:t>
      </w:r>
      <w:r w:rsidRPr="001E0430">
        <w:rPr>
          <w:color w:val="000000" w:themeColor="text1"/>
          <w:spacing w:val="1"/>
        </w:rPr>
        <w:t xml:space="preserve"> </w:t>
      </w:r>
      <w:proofErr w:type="spellStart"/>
      <w:r w:rsidRPr="001E0430">
        <w:rPr>
          <w:color w:val="000000" w:themeColor="text1"/>
        </w:rPr>
        <w:t>binaan</w:t>
      </w:r>
      <w:proofErr w:type="spellEnd"/>
      <w:r w:rsidRPr="001E0430">
        <w:rPr>
          <w:color w:val="000000" w:themeColor="text1"/>
          <w:spacing w:val="1"/>
        </w:rPr>
        <w:t xml:space="preserve"> </w:t>
      </w:r>
      <w:proofErr w:type="spellStart"/>
      <w:r w:rsidRPr="001E0430">
        <w:rPr>
          <w:color w:val="000000" w:themeColor="text1"/>
        </w:rPr>
        <w:t>Puskesmas</w:t>
      </w:r>
      <w:proofErr w:type="spellEnd"/>
      <w:r w:rsidRPr="001E0430">
        <w:rPr>
          <w:color w:val="000000" w:themeColor="text1"/>
          <w:spacing w:val="1"/>
        </w:rPr>
        <w:t xml:space="preserve"> </w:t>
      </w:r>
      <w:r w:rsidRPr="001E0430">
        <w:rPr>
          <w:color w:val="000000" w:themeColor="text1"/>
        </w:rPr>
        <w:t>Rawat</w:t>
      </w:r>
      <w:r w:rsidRPr="001E0430">
        <w:rPr>
          <w:color w:val="000000" w:themeColor="text1"/>
          <w:spacing w:val="1"/>
        </w:rPr>
        <w:t xml:space="preserve"> </w:t>
      </w:r>
      <w:r w:rsidRPr="001E0430">
        <w:rPr>
          <w:color w:val="000000" w:themeColor="text1"/>
        </w:rPr>
        <w:t>Jalan</w:t>
      </w:r>
      <w:r w:rsidRPr="001E0430">
        <w:rPr>
          <w:color w:val="000000" w:themeColor="text1"/>
          <w:spacing w:val="1"/>
        </w:rPr>
        <w:t xml:space="preserve"> </w:t>
      </w:r>
      <w:proofErr w:type="spellStart"/>
      <w:r w:rsidRPr="001E0430">
        <w:rPr>
          <w:color w:val="000000" w:themeColor="text1"/>
        </w:rPr>
        <w:t>Antibar</w:t>
      </w:r>
      <w:proofErr w:type="spellEnd"/>
      <w:r w:rsidRPr="001E0430">
        <w:rPr>
          <w:color w:val="000000" w:themeColor="text1"/>
        </w:rPr>
        <w:t>.</w:t>
      </w:r>
      <w:r w:rsidRPr="001E0430">
        <w:rPr>
          <w:color w:val="000000" w:themeColor="text1"/>
          <w:spacing w:val="-8"/>
        </w:rPr>
        <w:t xml:space="preserve"> </w:t>
      </w:r>
      <w:proofErr w:type="spellStart"/>
      <w:r w:rsidRPr="001E0430">
        <w:rPr>
          <w:color w:val="000000" w:themeColor="text1"/>
        </w:rPr>
        <w:t>Pondok</w:t>
      </w:r>
      <w:proofErr w:type="spellEnd"/>
      <w:r w:rsidRPr="001E0430">
        <w:rPr>
          <w:color w:val="000000" w:themeColor="text1"/>
          <w:spacing w:val="-8"/>
        </w:rPr>
        <w:t xml:space="preserve"> </w:t>
      </w:r>
      <w:proofErr w:type="spellStart"/>
      <w:r w:rsidRPr="001E0430">
        <w:rPr>
          <w:color w:val="000000" w:themeColor="text1"/>
        </w:rPr>
        <w:t>pesantren</w:t>
      </w:r>
      <w:proofErr w:type="spellEnd"/>
      <w:r w:rsidRPr="001E0430">
        <w:rPr>
          <w:color w:val="000000" w:themeColor="text1"/>
          <w:spacing w:val="-9"/>
        </w:rPr>
        <w:t xml:space="preserve"> </w:t>
      </w:r>
      <w:r w:rsidRPr="001E0430">
        <w:rPr>
          <w:color w:val="000000" w:themeColor="text1"/>
        </w:rPr>
        <w:t>Al</w:t>
      </w:r>
      <w:r w:rsidRPr="001E0430">
        <w:rPr>
          <w:color w:val="000000" w:themeColor="text1"/>
          <w:spacing w:val="-7"/>
        </w:rPr>
        <w:t xml:space="preserve"> </w:t>
      </w:r>
      <w:r w:rsidRPr="001E0430">
        <w:rPr>
          <w:color w:val="000000" w:themeColor="text1"/>
        </w:rPr>
        <w:t>Mukhlisin</w:t>
      </w:r>
      <w:r w:rsidRPr="001E0430">
        <w:rPr>
          <w:color w:val="000000" w:themeColor="text1"/>
          <w:spacing w:val="-9"/>
        </w:rPr>
        <w:t xml:space="preserve"> </w:t>
      </w:r>
      <w:proofErr w:type="spellStart"/>
      <w:r w:rsidRPr="001E0430">
        <w:rPr>
          <w:color w:val="000000" w:themeColor="text1"/>
        </w:rPr>
        <w:t>dikelilingi</w:t>
      </w:r>
      <w:proofErr w:type="spellEnd"/>
      <w:r w:rsidRPr="001E0430">
        <w:rPr>
          <w:color w:val="000000" w:themeColor="text1"/>
          <w:spacing w:val="-7"/>
        </w:rPr>
        <w:t xml:space="preserve"> </w:t>
      </w:r>
      <w:proofErr w:type="spellStart"/>
      <w:r w:rsidRPr="001E0430">
        <w:rPr>
          <w:color w:val="000000" w:themeColor="text1"/>
        </w:rPr>
        <w:t>pemukiman</w:t>
      </w:r>
      <w:proofErr w:type="spellEnd"/>
      <w:r w:rsidRPr="001E0430">
        <w:rPr>
          <w:color w:val="000000" w:themeColor="text1"/>
          <w:spacing w:val="-9"/>
        </w:rPr>
        <w:t xml:space="preserve"> </w:t>
      </w:r>
      <w:proofErr w:type="spellStart"/>
      <w:r w:rsidRPr="001E0430">
        <w:rPr>
          <w:color w:val="000000" w:themeColor="text1"/>
        </w:rPr>
        <w:t>penduduk</w:t>
      </w:r>
      <w:proofErr w:type="spellEnd"/>
      <w:r w:rsidRPr="001E0430">
        <w:rPr>
          <w:color w:val="000000" w:themeColor="text1"/>
          <w:spacing w:val="-8"/>
        </w:rPr>
        <w:t xml:space="preserve"> </w:t>
      </w:r>
      <w:r w:rsidRPr="001E0430">
        <w:rPr>
          <w:color w:val="000000" w:themeColor="text1"/>
        </w:rPr>
        <w:t>yang</w:t>
      </w:r>
      <w:r w:rsidRPr="001E0430">
        <w:rPr>
          <w:color w:val="000000" w:themeColor="text1"/>
          <w:spacing w:val="-58"/>
        </w:rPr>
        <w:t xml:space="preserve"> </w:t>
      </w:r>
      <w:r w:rsidR="00ED220E" w:rsidRPr="001E0430">
        <w:rPr>
          <w:color w:val="000000" w:themeColor="text1"/>
          <w:spacing w:val="-58"/>
        </w:rPr>
        <w:t xml:space="preserve">  </w:t>
      </w:r>
      <w:r w:rsidR="00F71C65">
        <w:rPr>
          <w:color w:val="000000" w:themeColor="text1"/>
          <w:spacing w:val="-58"/>
        </w:rPr>
        <w:t xml:space="preserve">   </w:t>
      </w:r>
      <w:r w:rsidR="004721EB">
        <w:rPr>
          <w:color w:val="000000" w:themeColor="text1"/>
          <w:spacing w:val="-58"/>
        </w:rPr>
        <w:t xml:space="preserve">   </w:t>
      </w:r>
      <w:r w:rsidR="00723A2A">
        <w:rPr>
          <w:color w:val="000000" w:themeColor="text1"/>
          <w:spacing w:val="-58"/>
        </w:rPr>
        <w:t xml:space="preserve">      </w:t>
      </w:r>
      <w:proofErr w:type="spellStart"/>
      <w:r w:rsidRPr="001E0430">
        <w:rPr>
          <w:color w:val="000000" w:themeColor="text1"/>
        </w:rPr>
        <w:t>lumayan</w:t>
      </w:r>
      <w:proofErr w:type="spellEnd"/>
      <w:r w:rsidRPr="001E0430">
        <w:rPr>
          <w:color w:val="000000" w:themeColor="text1"/>
        </w:rPr>
        <w:t xml:space="preserve"> </w:t>
      </w:r>
      <w:proofErr w:type="spellStart"/>
      <w:r w:rsidR="00240865" w:rsidRPr="001E0430">
        <w:rPr>
          <w:color w:val="000000" w:themeColor="text1"/>
        </w:rPr>
        <w:t>banyak</w:t>
      </w:r>
      <w:proofErr w:type="spellEnd"/>
      <w:r w:rsidRPr="001E0430">
        <w:rPr>
          <w:color w:val="000000" w:themeColor="text1"/>
        </w:rPr>
        <w:t>.</w:t>
      </w:r>
      <w:r w:rsidR="00747F89" w:rsidRPr="001E0430">
        <w:rPr>
          <w:color w:val="000000" w:themeColor="text1"/>
        </w:rPr>
        <w:t xml:space="preserve"> </w:t>
      </w:r>
      <w:proofErr w:type="spellStart"/>
      <w:r w:rsidR="00EC3D9A" w:rsidRPr="001E0430">
        <w:rPr>
          <w:color w:val="000000" w:themeColor="text1"/>
        </w:rPr>
        <w:t>Saluran</w:t>
      </w:r>
      <w:proofErr w:type="spellEnd"/>
      <w:r w:rsidR="00EC3D9A" w:rsidRPr="001E0430">
        <w:rPr>
          <w:color w:val="000000" w:themeColor="text1"/>
        </w:rPr>
        <w:t xml:space="preserve"> air di </w:t>
      </w:r>
      <w:proofErr w:type="spellStart"/>
      <w:r w:rsidR="00EC3D9A" w:rsidRPr="001E0430">
        <w:rPr>
          <w:color w:val="000000" w:themeColor="text1"/>
        </w:rPr>
        <w:t>sekitar</w:t>
      </w:r>
      <w:proofErr w:type="spellEnd"/>
      <w:r w:rsidR="00EC3D9A" w:rsidRPr="001E0430">
        <w:rPr>
          <w:color w:val="000000" w:themeColor="text1"/>
        </w:rPr>
        <w:t xml:space="preserve"> </w:t>
      </w:r>
      <w:proofErr w:type="spellStart"/>
      <w:r w:rsidR="00EC3D9A" w:rsidRPr="001E0430">
        <w:rPr>
          <w:color w:val="000000" w:themeColor="text1"/>
        </w:rPr>
        <w:t>pondok</w:t>
      </w:r>
      <w:proofErr w:type="spellEnd"/>
      <w:r w:rsidR="00EC3D9A" w:rsidRPr="001E0430">
        <w:rPr>
          <w:color w:val="000000" w:themeColor="text1"/>
        </w:rPr>
        <w:t xml:space="preserve"> </w:t>
      </w:r>
      <w:proofErr w:type="spellStart"/>
      <w:r w:rsidR="00EC3D9A" w:rsidRPr="001E0430">
        <w:rPr>
          <w:color w:val="000000" w:themeColor="text1"/>
        </w:rPr>
        <w:t>pesantren</w:t>
      </w:r>
      <w:proofErr w:type="spellEnd"/>
      <w:r w:rsidR="00EC3D9A" w:rsidRPr="001E0430">
        <w:rPr>
          <w:color w:val="000000" w:themeColor="text1"/>
        </w:rPr>
        <w:t xml:space="preserve"> </w:t>
      </w:r>
      <w:proofErr w:type="spellStart"/>
      <w:r w:rsidR="00D6558E" w:rsidRPr="001E0430">
        <w:rPr>
          <w:color w:val="000000" w:themeColor="text1"/>
        </w:rPr>
        <w:t>dipakai</w:t>
      </w:r>
      <w:proofErr w:type="spellEnd"/>
      <w:r w:rsidR="00D6558E" w:rsidRPr="001E0430">
        <w:rPr>
          <w:color w:val="000000" w:themeColor="text1"/>
        </w:rPr>
        <w:t xml:space="preserve"> </w:t>
      </w:r>
      <w:proofErr w:type="spellStart"/>
      <w:r w:rsidR="00D6558E" w:rsidRPr="001E0430">
        <w:rPr>
          <w:color w:val="000000" w:themeColor="text1"/>
        </w:rPr>
        <w:t>untuk</w:t>
      </w:r>
      <w:proofErr w:type="spellEnd"/>
      <w:r w:rsidR="00D6558E" w:rsidRPr="001E0430">
        <w:rPr>
          <w:color w:val="000000" w:themeColor="text1"/>
        </w:rPr>
        <w:t xml:space="preserve"> </w:t>
      </w:r>
      <w:proofErr w:type="spellStart"/>
      <w:r w:rsidR="00D6558E" w:rsidRPr="001E0430">
        <w:rPr>
          <w:color w:val="000000" w:themeColor="text1"/>
        </w:rPr>
        <w:t>kebutuhan</w:t>
      </w:r>
      <w:proofErr w:type="spellEnd"/>
      <w:r w:rsidR="00EC3D9A" w:rsidRPr="001E0430">
        <w:rPr>
          <w:color w:val="000000" w:themeColor="text1"/>
        </w:rPr>
        <w:t xml:space="preserve"> </w:t>
      </w:r>
      <w:proofErr w:type="spellStart"/>
      <w:r w:rsidR="00EC3D9A" w:rsidRPr="001E0430">
        <w:rPr>
          <w:color w:val="000000" w:themeColor="text1"/>
        </w:rPr>
        <w:t>mencuci</w:t>
      </w:r>
      <w:proofErr w:type="spellEnd"/>
      <w:r w:rsidR="00EC3D9A" w:rsidRPr="001E0430">
        <w:rPr>
          <w:color w:val="000000" w:themeColor="text1"/>
        </w:rPr>
        <w:t xml:space="preserve">, </w:t>
      </w:r>
      <w:r w:rsidR="00D6558E" w:rsidRPr="001E0430">
        <w:rPr>
          <w:color w:val="000000" w:themeColor="text1"/>
        </w:rPr>
        <w:t xml:space="preserve">mandi, </w:t>
      </w:r>
      <w:r w:rsidR="00EC3D9A" w:rsidRPr="001E0430">
        <w:rPr>
          <w:color w:val="000000" w:themeColor="text1"/>
        </w:rPr>
        <w:t xml:space="preserve">dan </w:t>
      </w:r>
      <w:proofErr w:type="spellStart"/>
      <w:r w:rsidR="00EC3D9A" w:rsidRPr="001E0430">
        <w:rPr>
          <w:color w:val="000000" w:themeColor="text1"/>
        </w:rPr>
        <w:t>buang</w:t>
      </w:r>
      <w:proofErr w:type="spellEnd"/>
      <w:r w:rsidR="00EC3D9A" w:rsidRPr="001E0430">
        <w:rPr>
          <w:color w:val="000000" w:themeColor="text1"/>
        </w:rPr>
        <w:t xml:space="preserve"> air. </w:t>
      </w:r>
      <w:proofErr w:type="spellStart"/>
      <w:r w:rsidR="00EC3D9A" w:rsidRPr="001E0430">
        <w:rPr>
          <w:color w:val="000000" w:themeColor="text1"/>
        </w:rPr>
        <w:t>Saluran</w:t>
      </w:r>
      <w:proofErr w:type="spellEnd"/>
      <w:r w:rsidR="00EC3D9A" w:rsidRPr="001E0430">
        <w:rPr>
          <w:color w:val="000000" w:themeColor="text1"/>
        </w:rPr>
        <w:t xml:space="preserve"> </w:t>
      </w:r>
      <w:proofErr w:type="spellStart"/>
      <w:r w:rsidR="00EC3D9A" w:rsidRPr="001E0430">
        <w:rPr>
          <w:color w:val="000000" w:themeColor="text1"/>
        </w:rPr>
        <w:t>ini</w:t>
      </w:r>
      <w:proofErr w:type="spellEnd"/>
      <w:r w:rsidR="00EC3D9A" w:rsidRPr="001E0430">
        <w:rPr>
          <w:color w:val="000000" w:themeColor="text1"/>
        </w:rPr>
        <w:t xml:space="preserve"> </w:t>
      </w:r>
      <w:proofErr w:type="spellStart"/>
      <w:r w:rsidR="00EC3D9A" w:rsidRPr="001E0430">
        <w:rPr>
          <w:color w:val="000000" w:themeColor="text1"/>
        </w:rPr>
        <w:t>dimanfaatkan</w:t>
      </w:r>
      <w:proofErr w:type="spellEnd"/>
      <w:r w:rsidR="00EC3D9A" w:rsidRPr="001E0430">
        <w:rPr>
          <w:color w:val="000000" w:themeColor="text1"/>
        </w:rPr>
        <w:t xml:space="preserve"> </w:t>
      </w:r>
      <w:proofErr w:type="spellStart"/>
      <w:r w:rsidR="00EC3D9A" w:rsidRPr="001E0430">
        <w:rPr>
          <w:color w:val="000000" w:themeColor="text1"/>
        </w:rPr>
        <w:t>ketika</w:t>
      </w:r>
      <w:proofErr w:type="spellEnd"/>
      <w:r w:rsidR="00EC3D9A" w:rsidRPr="001E0430">
        <w:rPr>
          <w:color w:val="000000" w:themeColor="text1"/>
        </w:rPr>
        <w:t xml:space="preserve"> </w:t>
      </w:r>
      <w:proofErr w:type="spellStart"/>
      <w:r w:rsidR="00EC3D9A" w:rsidRPr="001E0430">
        <w:rPr>
          <w:color w:val="000000" w:themeColor="text1"/>
        </w:rPr>
        <w:t>ketersediaan</w:t>
      </w:r>
      <w:proofErr w:type="spellEnd"/>
      <w:r w:rsidR="00EC3D9A" w:rsidRPr="001E0430">
        <w:rPr>
          <w:color w:val="000000" w:themeColor="text1"/>
        </w:rPr>
        <w:t xml:space="preserve"> air </w:t>
      </w:r>
      <w:proofErr w:type="spellStart"/>
      <w:r w:rsidR="00EC3D9A" w:rsidRPr="001E0430">
        <w:rPr>
          <w:color w:val="000000" w:themeColor="text1"/>
        </w:rPr>
        <w:t>dari</w:t>
      </w:r>
      <w:proofErr w:type="spellEnd"/>
      <w:r w:rsidR="00EC3D9A" w:rsidRPr="001E0430">
        <w:rPr>
          <w:color w:val="000000" w:themeColor="text1"/>
        </w:rPr>
        <w:t xml:space="preserve"> </w:t>
      </w:r>
      <w:proofErr w:type="spellStart"/>
      <w:r w:rsidR="00EC3D9A" w:rsidRPr="001E0430">
        <w:rPr>
          <w:color w:val="000000" w:themeColor="text1"/>
        </w:rPr>
        <w:t>hujan</w:t>
      </w:r>
      <w:proofErr w:type="spellEnd"/>
      <w:r w:rsidR="00EC3D9A" w:rsidRPr="001E0430">
        <w:rPr>
          <w:color w:val="000000" w:themeColor="text1"/>
        </w:rPr>
        <w:t xml:space="preserve"> </w:t>
      </w:r>
      <w:proofErr w:type="spellStart"/>
      <w:r w:rsidR="00EC3D9A" w:rsidRPr="001E0430">
        <w:rPr>
          <w:color w:val="000000" w:themeColor="text1"/>
        </w:rPr>
        <w:t>atau</w:t>
      </w:r>
      <w:proofErr w:type="spellEnd"/>
      <w:r w:rsidR="00EC3D9A" w:rsidRPr="001E0430">
        <w:rPr>
          <w:color w:val="000000" w:themeColor="text1"/>
        </w:rPr>
        <w:t xml:space="preserve"> </w:t>
      </w:r>
      <w:proofErr w:type="spellStart"/>
      <w:r w:rsidR="00EC3D9A" w:rsidRPr="001E0430">
        <w:rPr>
          <w:color w:val="000000" w:themeColor="text1"/>
        </w:rPr>
        <w:t>sumur</w:t>
      </w:r>
      <w:proofErr w:type="spellEnd"/>
      <w:r w:rsidR="00EC3D9A" w:rsidRPr="001E0430">
        <w:rPr>
          <w:color w:val="000000" w:themeColor="text1"/>
        </w:rPr>
        <w:t xml:space="preserve"> </w:t>
      </w:r>
      <w:proofErr w:type="spellStart"/>
      <w:r w:rsidR="00EC3D9A" w:rsidRPr="001E0430">
        <w:rPr>
          <w:color w:val="000000" w:themeColor="text1"/>
        </w:rPr>
        <w:t>bor</w:t>
      </w:r>
      <w:proofErr w:type="spellEnd"/>
      <w:r w:rsidR="00EC3D9A" w:rsidRPr="001E0430">
        <w:rPr>
          <w:color w:val="000000" w:themeColor="text1"/>
        </w:rPr>
        <w:t xml:space="preserve"> </w:t>
      </w:r>
      <w:proofErr w:type="spellStart"/>
      <w:r w:rsidR="00EC3D9A" w:rsidRPr="001E0430">
        <w:rPr>
          <w:color w:val="000000" w:themeColor="text1"/>
        </w:rPr>
        <w:t>tidak</w:t>
      </w:r>
      <w:proofErr w:type="spellEnd"/>
      <w:r w:rsidR="00EC3D9A" w:rsidRPr="001E0430">
        <w:rPr>
          <w:color w:val="000000" w:themeColor="text1"/>
        </w:rPr>
        <w:t xml:space="preserve"> </w:t>
      </w:r>
      <w:proofErr w:type="spellStart"/>
      <w:r w:rsidR="00EC3D9A" w:rsidRPr="001E0430">
        <w:rPr>
          <w:color w:val="000000" w:themeColor="text1"/>
        </w:rPr>
        <w:t>mencukupi</w:t>
      </w:r>
      <w:proofErr w:type="spellEnd"/>
      <w:r w:rsidR="00EC3D9A" w:rsidRPr="001E0430">
        <w:rPr>
          <w:color w:val="000000" w:themeColor="text1"/>
        </w:rPr>
        <w:t xml:space="preserve"> </w:t>
      </w:r>
      <w:proofErr w:type="spellStart"/>
      <w:r w:rsidR="00EC3D9A" w:rsidRPr="001E0430">
        <w:rPr>
          <w:color w:val="000000" w:themeColor="text1"/>
        </w:rPr>
        <w:t>untuk</w:t>
      </w:r>
      <w:proofErr w:type="spellEnd"/>
      <w:r w:rsidR="00EC3D9A" w:rsidRPr="001E0430">
        <w:rPr>
          <w:color w:val="000000" w:themeColor="text1"/>
        </w:rPr>
        <w:t xml:space="preserve"> </w:t>
      </w:r>
      <w:proofErr w:type="spellStart"/>
      <w:r w:rsidR="00EC3D9A" w:rsidRPr="001E0430">
        <w:rPr>
          <w:color w:val="000000" w:themeColor="text1"/>
        </w:rPr>
        <w:t>kebutuhan</w:t>
      </w:r>
      <w:proofErr w:type="spellEnd"/>
      <w:r w:rsidR="00EC3D9A" w:rsidRPr="001E0430">
        <w:rPr>
          <w:color w:val="000000" w:themeColor="text1"/>
        </w:rPr>
        <w:t xml:space="preserve"> </w:t>
      </w:r>
      <w:proofErr w:type="spellStart"/>
      <w:r w:rsidR="00EC3D9A" w:rsidRPr="001E0430">
        <w:rPr>
          <w:color w:val="000000" w:themeColor="text1"/>
        </w:rPr>
        <w:t>sehari-hari</w:t>
      </w:r>
      <w:proofErr w:type="spellEnd"/>
      <w:r w:rsidR="00EC3D9A" w:rsidRPr="001E0430">
        <w:rPr>
          <w:color w:val="000000" w:themeColor="text1"/>
        </w:rPr>
        <w:t xml:space="preserve"> para </w:t>
      </w:r>
      <w:proofErr w:type="spellStart"/>
      <w:r w:rsidR="00EC3D9A" w:rsidRPr="001E0430">
        <w:rPr>
          <w:color w:val="000000" w:themeColor="text1"/>
        </w:rPr>
        <w:t>santri</w:t>
      </w:r>
      <w:proofErr w:type="spellEnd"/>
      <w:r w:rsidR="005E3328" w:rsidRPr="001E0430">
        <w:rPr>
          <w:color w:val="000000" w:themeColor="text1"/>
        </w:rPr>
        <w:t>.</w:t>
      </w:r>
    </w:p>
    <w:p w14:paraId="0B408574" w14:textId="0F891091" w:rsidR="006023BA" w:rsidRPr="001E0430" w:rsidRDefault="006023BA" w:rsidP="00322C9C">
      <w:pPr>
        <w:spacing w:after="0"/>
        <w:ind w:firstLine="425"/>
        <w:jc w:val="both"/>
        <w:rPr>
          <w:b/>
          <w:color w:val="000000" w:themeColor="text1"/>
        </w:rPr>
      </w:pPr>
      <w:proofErr w:type="spellStart"/>
      <w:r w:rsidRPr="001E0430">
        <w:rPr>
          <w:color w:val="000000" w:themeColor="text1"/>
        </w:rPr>
        <w:t>Kondisi</w:t>
      </w:r>
      <w:proofErr w:type="spellEnd"/>
      <w:r w:rsidRPr="001E0430">
        <w:rPr>
          <w:color w:val="000000" w:themeColor="text1"/>
        </w:rPr>
        <w:t xml:space="preserve"> </w:t>
      </w:r>
      <w:proofErr w:type="spellStart"/>
      <w:r w:rsidRPr="001E0430">
        <w:rPr>
          <w:color w:val="000000" w:themeColor="text1"/>
        </w:rPr>
        <w:t>seperti</w:t>
      </w:r>
      <w:proofErr w:type="spellEnd"/>
      <w:r w:rsidRPr="001E0430">
        <w:rPr>
          <w:color w:val="000000" w:themeColor="text1"/>
        </w:rPr>
        <w:t xml:space="preserve"> </w:t>
      </w:r>
      <w:proofErr w:type="spellStart"/>
      <w:r w:rsidRPr="001E0430">
        <w:rPr>
          <w:color w:val="000000" w:themeColor="text1"/>
        </w:rPr>
        <w:t>ini</w:t>
      </w:r>
      <w:proofErr w:type="spellEnd"/>
      <w:r w:rsidRPr="001E0430">
        <w:rPr>
          <w:color w:val="000000" w:themeColor="text1"/>
        </w:rPr>
        <w:t xml:space="preserve"> </w:t>
      </w:r>
      <w:proofErr w:type="spellStart"/>
      <w:r w:rsidRPr="001E0430">
        <w:rPr>
          <w:color w:val="000000" w:themeColor="text1"/>
        </w:rPr>
        <w:t>menyebabkan</w:t>
      </w:r>
      <w:proofErr w:type="spellEnd"/>
      <w:r w:rsidRPr="001E0430">
        <w:rPr>
          <w:color w:val="000000" w:themeColor="text1"/>
        </w:rPr>
        <w:t xml:space="preserve"> </w:t>
      </w:r>
      <w:proofErr w:type="spellStart"/>
      <w:r w:rsidRPr="001E0430">
        <w:rPr>
          <w:color w:val="000000" w:themeColor="text1"/>
        </w:rPr>
        <w:t>kontak</w:t>
      </w:r>
      <w:proofErr w:type="spellEnd"/>
      <w:r w:rsidRPr="001E0430">
        <w:rPr>
          <w:color w:val="000000" w:themeColor="text1"/>
        </w:rPr>
        <w:t xml:space="preserve"> </w:t>
      </w:r>
      <w:proofErr w:type="spellStart"/>
      <w:r w:rsidRPr="001E0430">
        <w:rPr>
          <w:color w:val="000000" w:themeColor="text1"/>
        </w:rPr>
        <w:t>sesama</w:t>
      </w:r>
      <w:proofErr w:type="spellEnd"/>
      <w:r w:rsidRPr="001E0430">
        <w:rPr>
          <w:color w:val="000000" w:themeColor="text1"/>
        </w:rPr>
        <w:t xml:space="preserve"> </w:t>
      </w:r>
      <w:proofErr w:type="spellStart"/>
      <w:r w:rsidRPr="001E0430">
        <w:rPr>
          <w:color w:val="000000" w:themeColor="text1"/>
        </w:rPr>
        <w:t>penghuni</w:t>
      </w:r>
      <w:proofErr w:type="spellEnd"/>
      <w:r w:rsidRPr="001E0430">
        <w:rPr>
          <w:color w:val="000000" w:themeColor="text1"/>
        </w:rPr>
        <w:t xml:space="preserve"> </w:t>
      </w:r>
      <w:proofErr w:type="spellStart"/>
      <w:r w:rsidRPr="001E0430">
        <w:rPr>
          <w:color w:val="000000" w:themeColor="text1"/>
        </w:rPr>
        <w:t>merupakan</w:t>
      </w:r>
      <w:proofErr w:type="spellEnd"/>
      <w:r w:rsidRPr="001E0430">
        <w:rPr>
          <w:color w:val="000000" w:themeColor="text1"/>
        </w:rPr>
        <w:t xml:space="preserve"> </w:t>
      </w:r>
      <w:proofErr w:type="spellStart"/>
      <w:r w:rsidR="00283571" w:rsidRPr="001E0430">
        <w:rPr>
          <w:color w:val="000000" w:themeColor="text1"/>
        </w:rPr>
        <w:t>Penyebabnya</w:t>
      </w:r>
      <w:proofErr w:type="spellEnd"/>
      <w:r w:rsidR="00283571" w:rsidRPr="001E0430">
        <w:rPr>
          <w:color w:val="000000" w:themeColor="text1"/>
        </w:rPr>
        <w:t xml:space="preserve"> </w:t>
      </w:r>
      <w:proofErr w:type="spellStart"/>
      <w:r w:rsidR="00283571" w:rsidRPr="001E0430">
        <w:rPr>
          <w:color w:val="000000" w:themeColor="text1"/>
        </w:rPr>
        <w:t>adalah</w:t>
      </w:r>
      <w:proofErr w:type="spellEnd"/>
      <w:r w:rsidR="00283571" w:rsidRPr="001E0430">
        <w:rPr>
          <w:color w:val="000000" w:themeColor="text1"/>
        </w:rPr>
        <w:t xml:space="preserve"> </w:t>
      </w:r>
      <w:proofErr w:type="spellStart"/>
      <w:r w:rsidR="00283571" w:rsidRPr="001E0430">
        <w:rPr>
          <w:color w:val="000000" w:themeColor="text1"/>
        </w:rPr>
        <w:t>fakta</w:t>
      </w:r>
      <w:proofErr w:type="spellEnd"/>
      <w:r w:rsidR="00283571" w:rsidRPr="001E0430">
        <w:rPr>
          <w:color w:val="000000" w:themeColor="text1"/>
        </w:rPr>
        <w:t xml:space="preserve"> </w:t>
      </w:r>
      <w:proofErr w:type="spellStart"/>
      <w:r w:rsidR="00283571" w:rsidRPr="001E0430">
        <w:rPr>
          <w:color w:val="000000" w:themeColor="text1"/>
        </w:rPr>
        <w:t>bahwa</w:t>
      </w:r>
      <w:proofErr w:type="spellEnd"/>
      <w:r w:rsidR="00283571" w:rsidRPr="001E0430">
        <w:rPr>
          <w:color w:val="000000" w:themeColor="text1"/>
        </w:rPr>
        <w:t xml:space="preserve"> </w:t>
      </w:r>
      <w:proofErr w:type="spellStart"/>
      <w:r w:rsidR="00283571" w:rsidRPr="001E0430">
        <w:rPr>
          <w:color w:val="000000" w:themeColor="text1"/>
        </w:rPr>
        <w:t>hal</w:t>
      </w:r>
      <w:proofErr w:type="spellEnd"/>
      <w:r w:rsidR="00283571" w:rsidRPr="001E0430">
        <w:rPr>
          <w:color w:val="000000" w:themeColor="text1"/>
        </w:rPr>
        <w:t xml:space="preserve"> </w:t>
      </w:r>
      <w:proofErr w:type="spellStart"/>
      <w:r w:rsidR="00283571" w:rsidRPr="001E0430">
        <w:rPr>
          <w:color w:val="000000" w:themeColor="text1"/>
        </w:rPr>
        <w:t>ini</w:t>
      </w:r>
      <w:proofErr w:type="spellEnd"/>
      <w:r w:rsidR="00283571" w:rsidRPr="001E0430">
        <w:rPr>
          <w:color w:val="000000" w:themeColor="text1"/>
        </w:rPr>
        <w:t xml:space="preserve"> </w:t>
      </w:r>
      <w:proofErr w:type="spellStart"/>
      <w:r w:rsidR="00283571" w:rsidRPr="001E0430">
        <w:rPr>
          <w:color w:val="000000" w:themeColor="text1"/>
        </w:rPr>
        <w:t>sulit</w:t>
      </w:r>
      <w:proofErr w:type="spellEnd"/>
      <w:r w:rsidR="00283571" w:rsidRPr="001E0430">
        <w:rPr>
          <w:color w:val="000000" w:themeColor="text1"/>
        </w:rPr>
        <w:t xml:space="preserve"> </w:t>
      </w:r>
      <w:proofErr w:type="spellStart"/>
      <w:r w:rsidR="00283571" w:rsidRPr="001E0430">
        <w:rPr>
          <w:color w:val="000000" w:themeColor="text1"/>
        </w:rPr>
        <w:t>untuk</w:t>
      </w:r>
      <w:proofErr w:type="spellEnd"/>
      <w:r w:rsidR="00283571" w:rsidRPr="001E0430">
        <w:rPr>
          <w:color w:val="000000" w:themeColor="text1"/>
        </w:rPr>
        <w:t xml:space="preserve"> </w:t>
      </w:r>
      <w:proofErr w:type="spellStart"/>
      <w:r w:rsidR="00283571" w:rsidRPr="001E0430">
        <w:rPr>
          <w:color w:val="000000" w:themeColor="text1"/>
        </w:rPr>
        <w:t>dihindari</w:t>
      </w:r>
      <w:proofErr w:type="spellEnd"/>
      <w:r w:rsidR="00283571" w:rsidRPr="001E0430">
        <w:rPr>
          <w:color w:val="000000" w:themeColor="text1"/>
        </w:rPr>
        <w:t xml:space="preserve">. </w:t>
      </w:r>
      <w:proofErr w:type="spellStart"/>
      <w:r w:rsidR="00EC6497" w:rsidRPr="001E0430">
        <w:rPr>
          <w:color w:val="000000" w:themeColor="text1"/>
        </w:rPr>
        <w:t>h</w:t>
      </w:r>
      <w:r w:rsidRPr="001E0430">
        <w:rPr>
          <w:color w:val="000000" w:themeColor="text1"/>
        </w:rPr>
        <w:t>al</w:t>
      </w:r>
      <w:proofErr w:type="spellEnd"/>
      <w:r w:rsidR="00EC6497" w:rsidRPr="001E0430">
        <w:rPr>
          <w:color w:val="000000" w:themeColor="text1"/>
        </w:rPr>
        <w:t xml:space="preserve"> </w:t>
      </w:r>
      <w:proofErr w:type="spellStart"/>
      <w:r w:rsidRPr="001E0430">
        <w:rPr>
          <w:color w:val="000000" w:themeColor="text1"/>
        </w:rPr>
        <w:t>dari</w:t>
      </w:r>
      <w:proofErr w:type="spellEnd"/>
      <w:r w:rsidRPr="001E0430">
        <w:rPr>
          <w:color w:val="000000" w:themeColor="text1"/>
        </w:rPr>
        <w:t xml:space="preserve"> </w:t>
      </w:r>
      <w:proofErr w:type="spellStart"/>
      <w:r w:rsidRPr="001E0430">
        <w:rPr>
          <w:color w:val="000000" w:themeColor="text1"/>
        </w:rPr>
        <w:t>penularan</w:t>
      </w:r>
      <w:proofErr w:type="spellEnd"/>
      <w:r w:rsidRPr="001E0430">
        <w:rPr>
          <w:color w:val="000000" w:themeColor="text1"/>
        </w:rPr>
        <w:t xml:space="preserve"> </w:t>
      </w:r>
      <w:proofErr w:type="spellStart"/>
      <w:r w:rsidRPr="001E0430">
        <w:rPr>
          <w:color w:val="000000" w:themeColor="text1"/>
        </w:rPr>
        <w:t>penyakit</w:t>
      </w:r>
      <w:proofErr w:type="spellEnd"/>
      <w:r w:rsidRPr="001E0430">
        <w:rPr>
          <w:color w:val="000000" w:themeColor="text1"/>
        </w:rPr>
        <w:t xml:space="preserve"> </w:t>
      </w:r>
      <w:proofErr w:type="spellStart"/>
      <w:r w:rsidRPr="001E0430">
        <w:rPr>
          <w:color w:val="000000" w:themeColor="text1"/>
        </w:rPr>
        <w:t>skabies</w:t>
      </w:r>
      <w:proofErr w:type="spellEnd"/>
      <w:r w:rsidRPr="001E0430">
        <w:rPr>
          <w:color w:val="000000" w:themeColor="text1"/>
        </w:rPr>
        <w:t>,</w:t>
      </w:r>
      <w:r w:rsidR="006F3D00" w:rsidRPr="001E0430">
        <w:rPr>
          <w:color w:val="000000" w:themeColor="text1"/>
        </w:rPr>
        <w:t xml:space="preserve"> </w:t>
      </w:r>
      <w:proofErr w:type="spellStart"/>
      <w:r w:rsidRPr="001E0430">
        <w:rPr>
          <w:color w:val="000000" w:themeColor="text1"/>
        </w:rPr>
        <w:t>ditambah</w:t>
      </w:r>
      <w:proofErr w:type="spellEnd"/>
      <w:r w:rsidRPr="001E0430">
        <w:rPr>
          <w:color w:val="000000" w:themeColor="text1"/>
        </w:rPr>
        <w:t xml:space="preserve"> </w:t>
      </w:r>
      <w:proofErr w:type="spellStart"/>
      <w:r w:rsidRPr="001E0430">
        <w:rPr>
          <w:color w:val="000000" w:themeColor="text1"/>
        </w:rPr>
        <w:t>lagi</w:t>
      </w:r>
      <w:proofErr w:type="spellEnd"/>
      <w:r w:rsidRPr="001E0430">
        <w:rPr>
          <w:color w:val="000000" w:themeColor="text1"/>
        </w:rPr>
        <w:t xml:space="preserve"> </w:t>
      </w:r>
      <w:proofErr w:type="spellStart"/>
      <w:r w:rsidRPr="001E0430">
        <w:rPr>
          <w:color w:val="000000" w:themeColor="text1"/>
        </w:rPr>
        <w:t>dengan</w:t>
      </w:r>
      <w:proofErr w:type="spellEnd"/>
      <w:r w:rsidRPr="001E0430">
        <w:rPr>
          <w:color w:val="000000" w:themeColor="text1"/>
        </w:rPr>
        <w:t xml:space="preserve"> </w:t>
      </w:r>
      <w:proofErr w:type="spellStart"/>
      <w:r w:rsidRPr="001E0430">
        <w:rPr>
          <w:color w:val="000000" w:themeColor="text1"/>
        </w:rPr>
        <w:t>tingginya</w:t>
      </w:r>
      <w:proofErr w:type="spellEnd"/>
      <w:r w:rsidRPr="001E0430">
        <w:rPr>
          <w:color w:val="000000" w:themeColor="text1"/>
        </w:rPr>
        <w:t xml:space="preserve"> </w:t>
      </w:r>
      <w:proofErr w:type="spellStart"/>
      <w:r w:rsidRPr="001E0430">
        <w:rPr>
          <w:color w:val="000000" w:themeColor="text1"/>
        </w:rPr>
        <w:t>kepadatan</w:t>
      </w:r>
      <w:proofErr w:type="spellEnd"/>
      <w:r w:rsidRPr="001E0430">
        <w:rPr>
          <w:color w:val="000000" w:themeColor="text1"/>
        </w:rPr>
        <w:t xml:space="preserve"> </w:t>
      </w:r>
      <w:proofErr w:type="spellStart"/>
      <w:r w:rsidRPr="001E0430">
        <w:rPr>
          <w:color w:val="000000" w:themeColor="text1"/>
        </w:rPr>
        <w:t>penghunian</w:t>
      </w:r>
      <w:proofErr w:type="spellEnd"/>
      <w:r w:rsidRPr="001E0430">
        <w:rPr>
          <w:color w:val="000000" w:themeColor="text1"/>
        </w:rPr>
        <w:t xml:space="preserve"> dan </w:t>
      </w:r>
      <w:proofErr w:type="spellStart"/>
      <w:r w:rsidRPr="001E0430">
        <w:rPr>
          <w:color w:val="000000" w:themeColor="text1"/>
        </w:rPr>
        <w:t>lingkungan</w:t>
      </w:r>
      <w:proofErr w:type="spellEnd"/>
      <w:r w:rsidRPr="001E0430">
        <w:rPr>
          <w:color w:val="000000" w:themeColor="text1"/>
        </w:rPr>
        <w:t xml:space="preserve"> yang </w:t>
      </w:r>
      <w:proofErr w:type="spellStart"/>
      <w:r w:rsidR="00F40887" w:rsidRPr="001E0430">
        <w:rPr>
          <w:color w:val="000000" w:themeColor="text1"/>
        </w:rPr>
        <w:t>buruk</w:t>
      </w:r>
      <w:proofErr w:type="spellEnd"/>
      <w:r w:rsidRPr="001E0430">
        <w:rPr>
          <w:color w:val="000000" w:themeColor="text1"/>
        </w:rPr>
        <w:t xml:space="preserve">, personal hygiene yang </w:t>
      </w:r>
      <w:proofErr w:type="spellStart"/>
      <w:r w:rsidRPr="001E0430">
        <w:rPr>
          <w:color w:val="000000" w:themeColor="text1"/>
        </w:rPr>
        <w:t>buruk</w:t>
      </w:r>
      <w:proofErr w:type="spellEnd"/>
      <w:r w:rsidRPr="001E0430">
        <w:rPr>
          <w:color w:val="000000" w:themeColor="text1"/>
        </w:rPr>
        <w:t xml:space="preserve"> </w:t>
      </w:r>
      <w:proofErr w:type="spellStart"/>
      <w:r w:rsidRPr="001E0430">
        <w:rPr>
          <w:color w:val="000000" w:themeColor="text1"/>
        </w:rPr>
        <w:t>serta</w:t>
      </w:r>
      <w:proofErr w:type="spellEnd"/>
      <w:r w:rsidRPr="001E0430">
        <w:rPr>
          <w:color w:val="000000" w:themeColor="text1"/>
        </w:rPr>
        <w:t xml:space="preserve"> </w:t>
      </w:r>
      <w:proofErr w:type="spellStart"/>
      <w:r w:rsidRPr="001E0430">
        <w:rPr>
          <w:color w:val="000000" w:themeColor="text1"/>
        </w:rPr>
        <w:t>pengetahuan</w:t>
      </w:r>
      <w:proofErr w:type="spellEnd"/>
      <w:r w:rsidRPr="001E0430">
        <w:rPr>
          <w:color w:val="000000" w:themeColor="text1"/>
        </w:rPr>
        <w:t xml:space="preserve"> yang </w:t>
      </w:r>
      <w:proofErr w:type="spellStart"/>
      <w:r w:rsidRPr="001E0430">
        <w:rPr>
          <w:color w:val="000000" w:themeColor="text1"/>
        </w:rPr>
        <w:t>kurang</w:t>
      </w:r>
      <w:proofErr w:type="spellEnd"/>
      <w:r w:rsidRPr="001E0430">
        <w:rPr>
          <w:color w:val="000000" w:themeColor="text1"/>
        </w:rPr>
        <w:t xml:space="preserve"> </w:t>
      </w:r>
      <w:proofErr w:type="spellStart"/>
      <w:r w:rsidRPr="001E0430">
        <w:rPr>
          <w:color w:val="000000" w:themeColor="text1"/>
        </w:rPr>
        <w:t>sehingga</w:t>
      </w:r>
      <w:proofErr w:type="spellEnd"/>
      <w:r w:rsidRPr="001E0430">
        <w:rPr>
          <w:color w:val="000000" w:themeColor="text1"/>
        </w:rPr>
        <w:t xml:space="preserve"> </w:t>
      </w:r>
      <w:proofErr w:type="spellStart"/>
      <w:r w:rsidRPr="001E0430">
        <w:rPr>
          <w:color w:val="000000" w:themeColor="text1"/>
        </w:rPr>
        <w:t>terjadinya</w:t>
      </w:r>
      <w:proofErr w:type="spellEnd"/>
      <w:r w:rsidRPr="001E0430">
        <w:rPr>
          <w:color w:val="000000" w:themeColor="text1"/>
        </w:rPr>
        <w:t xml:space="preserve"> </w:t>
      </w:r>
      <w:proofErr w:type="spellStart"/>
      <w:r w:rsidRPr="001E0430">
        <w:rPr>
          <w:color w:val="000000" w:themeColor="text1"/>
        </w:rPr>
        <w:t>resiko</w:t>
      </w:r>
      <w:proofErr w:type="spellEnd"/>
      <w:r w:rsidRPr="001E0430">
        <w:rPr>
          <w:color w:val="000000" w:themeColor="text1"/>
        </w:rPr>
        <w:t xml:space="preserve"> </w:t>
      </w:r>
      <w:proofErr w:type="spellStart"/>
      <w:r w:rsidRPr="001E0430">
        <w:rPr>
          <w:color w:val="000000" w:themeColor="text1"/>
        </w:rPr>
        <w:t>penularan</w:t>
      </w:r>
      <w:proofErr w:type="spellEnd"/>
      <w:r w:rsidRPr="001E0430">
        <w:rPr>
          <w:color w:val="000000" w:themeColor="text1"/>
        </w:rPr>
        <w:t xml:space="preserve"> </w:t>
      </w:r>
      <w:proofErr w:type="spellStart"/>
      <w:r w:rsidRPr="001E0430">
        <w:rPr>
          <w:color w:val="000000" w:themeColor="text1"/>
        </w:rPr>
        <w:t>skabies</w:t>
      </w:r>
      <w:proofErr w:type="spellEnd"/>
      <w:r w:rsidR="006F3D00" w:rsidRPr="001E0430">
        <w:rPr>
          <w:color w:val="000000" w:themeColor="text1"/>
        </w:rPr>
        <w:t>.</w:t>
      </w:r>
      <w:r w:rsidRPr="001E0430">
        <w:rPr>
          <w:color w:val="000000" w:themeColor="text1"/>
        </w:rPr>
        <w:t xml:space="preserve"> </w:t>
      </w:r>
    </w:p>
    <w:p w14:paraId="454C65F1" w14:textId="14E080FA" w:rsidR="006023BA" w:rsidRPr="001E0430" w:rsidRDefault="006023BA" w:rsidP="00322C9C">
      <w:pPr>
        <w:spacing w:after="0"/>
        <w:ind w:firstLine="425"/>
        <w:jc w:val="both"/>
        <w:rPr>
          <w:b/>
          <w:color w:val="000000" w:themeColor="text1"/>
        </w:rPr>
      </w:pPr>
      <w:r w:rsidRPr="001E0430">
        <w:rPr>
          <w:color w:val="000000" w:themeColor="text1"/>
        </w:rPr>
        <w:t xml:space="preserve">Data yang </w:t>
      </w:r>
      <w:proofErr w:type="spellStart"/>
      <w:r w:rsidRPr="001E0430">
        <w:rPr>
          <w:color w:val="000000" w:themeColor="text1"/>
        </w:rPr>
        <w:t>diperoleh</w:t>
      </w:r>
      <w:proofErr w:type="spellEnd"/>
      <w:r w:rsidRPr="001E0430">
        <w:rPr>
          <w:color w:val="000000" w:themeColor="text1"/>
        </w:rPr>
        <w:t xml:space="preserve"> </w:t>
      </w:r>
      <w:proofErr w:type="spellStart"/>
      <w:r w:rsidRPr="001E0430">
        <w:rPr>
          <w:color w:val="000000" w:themeColor="text1"/>
        </w:rPr>
        <w:t>dari</w:t>
      </w:r>
      <w:proofErr w:type="spellEnd"/>
      <w:r w:rsidRPr="001E0430">
        <w:rPr>
          <w:color w:val="000000" w:themeColor="text1"/>
        </w:rPr>
        <w:t xml:space="preserve"> </w:t>
      </w:r>
      <w:proofErr w:type="spellStart"/>
      <w:r w:rsidRPr="001E0430">
        <w:rPr>
          <w:color w:val="000000" w:themeColor="text1"/>
        </w:rPr>
        <w:t>puskesmas</w:t>
      </w:r>
      <w:proofErr w:type="spellEnd"/>
      <w:r w:rsidRPr="001E0430">
        <w:rPr>
          <w:color w:val="000000" w:themeColor="text1"/>
        </w:rPr>
        <w:t xml:space="preserve"> Rawat Jalan </w:t>
      </w:r>
      <w:proofErr w:type="spellStart"/>
      <w:r w:rsidRPr="001E0430">
        <w:rPr>
          <w:color w:val="000000" w:themeColor="text1"/>
        </w:rPr>
        <w:t>Antibar</w:t>
      </w:r>
      <w:proofErr w:type="spellEnd"/>
      <w:r w:rsidRPr="001E0430">
        <w:rPr>
          <w:color w:val="000000" w:themeColor="text1"/>
        </w:rPr>
        <w:t xml:space="preserve"> </w:t>
      </w:r>
      <w:proofErr w:type="spellStart"/>
      <w:r w:rsidRPr="001E0430">
        <w:rPr>
          <w:color w:val="000000" w:themeColor="text1"/>
        </w:rPr>
        <w:t>kecematan</w:t>
      </w:r>
      <w:proofErr w:type="spellEnd"/>
      <w:r w:rsidRPr="001E0430">
        <w:rPr>
          <w:color w:val="000000" w:themeColor="text1"/>
        </w:rPr>
        <w:t xml:space="preserve"> </w:t>
      </w:r>
      <w:proofErr w:type="spellStart"/>
      <w:r w:rsidRPr="001E0430">
        <w:rPr>
          <w:color w:val="000000" w:themeColor="text1"/>
        </w:rPr>
        <w:t>Mempawah</w:t>
      </w:r>
      <w:proofErr w:type="spellEnd"/>
      <w:r w:rsidRPr="001E0430">
        <w:rPr>
          <w:color w:val="000000" w:themeColor="text1"/>
        </w:rPr>
        <w:t xml:space="preserve"> Timur </w:t>
      </w:r>
      <w:proofErr w:type="spellStart"/>
      <w:r w:rsidRPr="001E0430">
        <w:rPr>
          <w:color w:val="000000" w:themeColor="text1"/>
        </w:rPr>
        <w:t>diketahui</w:t>
      </w:r>
      <w:proofErr w:type="spellEnd"/>
      <w:r w:rsidRPr="001E0430">
        <w:rPr>
          <w:color w:val="000000" w:themeColor="text1"/>
        </w:rPr>
        <w:t xml:space="preserve"> </w:t>
      </w:r>
      <w:proofErr w:type="spellStart"/>
      <w:r w:rsidRPr="001E0430">
        <w:rPr>
          <w:color w:val="000000" w:themeColor="text1"/>
        </w:rPr>
        <w:t>Penderita</w:t>
      </w:r>
      <w:proofErr w:type="spellEnd"/>
      <w:r w:rsidRPr="001E0430">
        <w:rPr>
          <w:color w:val="000000" w:themeColor="text1"/>
        </w:rPr>
        <w:t xml:space="preserve"> </w:t>
      </w:r>
      <w:proofErr w:type="spellStart"/>
      <w:r w:rsidRPr="001E0430">
        <w:rPr>
          <w:color w:val="000000" w:themeColor="text1"/>
        </w:rPr>
        <w:t>skabies</w:t>
      </w:r>
      <w:proofErr w:type="spellEnd"/>
      <w:r w:rsidRPr="001E0430">
        <w:rPr>
          <w:color w:val="000000" w:themeColor="text1"/>
        </w:rPr>
        <w:t xml:space="preserve"> di </w:t>
      </w:r>
      <w:proofErr w:type="spellStart"/>
      <w:r w:rsidRPr="001E0430">
        <w:rPr>
          <w:color w:val="000000" w:themeColor="text1"/>
        </w:rPr>
        <w:t>pondok</w:t>
      </w:r>
      <w:proofErr w:type="spellEnd"/>
      <w:r w:rsidRPr="001E0430">
        <w:rPr>
          <w:color w:val="000000" w:themeColor="text1"/>
        </w:rPr>
        <w:t xml:space="preserve"> </w:t>
      </w:r>
      <w:proofErr w:type="spellStart"/>
      <w:r w:rsidRPr="001E0430">
        <w:rPr>
          <w:color w:val="000000" w:themeColor="text1"/>
        </w:rPr>
        <w:t>pesantren</w:t>
      </w:r>
      <w:proofErr w:type="spellEnd"/>
      <w:r w:rsidRPr="001E0430">
        <w:rPr>
          <w:color w:val="000000" w:themeColor="text1"/>
        </w:rPr>
        <w:t xml:space="preserve"> Al Mukhlisin </w:t>
      </w:r>
      <w:proofErr w:type="spellStart"/>
      <w:r w:rsidRPr="001E0430">
        <w:rPr>
          <w:color w:val="000000" w:themeColor="text1"/>
        </w:rPr>
        <w:t>mengalami</w:t>
      </w:r>
      <w:proofErr w:type="spellEnd"/>
      <w:r w:rsidRPr="001E0430">
        <w:rPr>
          <w:color w:val="000000" w:themeColor="text1"/>
        </w:rPr>
        <w:t xml:space="preserve"> </w:t>
      </w:r>
      <w:proofErr w:type="spellStart"/>
      <w:r w:rsidRPr="001E0430">
        <w:rPr>
          <w:color w:val="000000" w:themeColor="text1"/>
        </w:rPr>
        <w:t>peningkatan</w:t>
      </w:r>
      <w:proofErr w:type="spellEnd"/>
      <w:r w:rsidRPr="001E0430">
        <w:rPr>
          <w:color w:val="000000" w:themeColor="text1"/>
        </w:rPr>
        <w:t xml:space="preserve"> </w:t>
      </w:r>
      <w:proofErr w:type="spellStart"/>
      <w:r w:rsidRPr="001E0430">
        <w:rPr>
          <w:color w:val="000000" w:themeColor="text1"/>
        </w:rPr>
        <w:t>tahun</w:t>
      </w:r>
      <w:proofErr w:type="spellEnd"/>
      <w:r w:rsidRPr="001E0430">
        <w:rPr>
          <w:color w:val="000000" w:themeColor="text1"/>
        </w:rPr>
        <w:t xml:space="preserve"> 2020 </w:t>
      </w:r>
      <w:proofErr w:type="spellStart"/>
      <w:r w:rsidRPr="001E0430">
        <w:rPr>
          <w:color w:val="000000" w:themeColor="text1"/>
        </w:rPr>
        <w:t>tercatat</w:t>
      </w:r>
      <w:proofErr w:type="spellEnd"/>
      <w:r w:rsidRPr="001E0430">
        <w:rPr>
          <w:color w:val="000000" w:themeColor="text1"/>
        </w:rPr>
        <w:t xml:space="preserve"> 95 orang, dan di </w:t>
      </w:r>
      <w:proofErr w:type="spellStart"/>
      <w:r w:rsidRPr="001E0430">
        <w:rPr>
          <w:color w:val="000000" w:themeColor="text1"/>
        </w:rPr>
        <w:t>tahun</w:t>
      </w:r>
      <w:proofErr w:type="spellEnd"/>
      <w:r w:rsidRPr="001E0430">
        <w:rPr>
          <w:color w:val="000000" w:themeColor="text1"/>
        </w:rPr>
        <w:t xml:space="preserve"> 2022 </w:t>
      </w:r>
      <w:proofErr w:type="spellStart"/>
      <w:r w:rsidRPr="001E0430">
        <w:rPr>
          <w:color w:val="000000" w:themeColor="text1"/>
        </w:rPr>
        <w:t>meningkat</w:t>
      </w:r>
      <w:proofErr w:type="spellEnd"/>
      <w:r w:rsidRPr="001E0430">
        <w:rPr>
          <w:color w:val="000000" w:themeColor="text1"/>
        </w:rPr>
        <w:t xml:space="preserve"> </w:t>
      </w:r>
      <w:proofErr w:type="spellStart"/>
      <w:r w:rsidRPr="001E0430">
        <w:rPr>
          <w:color w:val="000000" w:themeColor="text1"/>
        </w:rPr>
        <w:t>menjadi</w:t>
      </w:r>
      <w:proofErr w:type="spellEnd"/>
      <w:r w:rsidRPr="001E0430">
        <w:rPr>
          <w:color w:val="000000" w:themeColor="text1"/>
        </w:rPr>
        <w:t xml:space="preserve"> 118 orang. </w:t>
      </w:r>
      <w:proofErr w:type="spellStart"/>
      <w:r w:rsidRPr="001E0430">
        <w:rPr>
          <w:color w:val="000000" w:themeColor="text1"/>
        </w:rPr>
        <w:t>Penelitian</w:t>
      </w:r>
      <w:proofErr w:type="spellEnd"/>
      <w:r w:rsidRPr="001E0430">
        <w:rPr>
          <w:color w:val="000000" w:themeColor="text1"/>
        </w:rPr>
        <w:t xml:space="preserve"> </w:t>
      </w:r>
      <w:proofErr w:type="spellStart"/>
      <w:r w:rsidRPr="001E0430">
        <w:rPr>
          <w:color w:val="000000" w:themeColor="text1"/>
        </w:rPr>
        <w:t>ini</w:t>
      </w:r>
      <w:proofErr w:type="spellEnd"/>
      <w:r w:rsidRPr="001E0430">
        <w:rPr>
          <w:color w:val="000000" w:themeColor="text1"/>
        </w:rPr>
        <w:t xml:space="preserve"> </w:t>
      </w:r>
      <w:proofErr w:type="spellStart"/>
      <w:r w:rsidR="00747F89" w:rsidRPr="001E0430">
        <w:rPr>
          <w:color w:val="000000" w:themeColor="text1"/>
        </w:rPr>
        <w:t>ditujukan</w:t>
      </w:r>
      <w:proofErr w:type="spellEnd"/>
      <w:r w:rsidRPr="001E0430">
        <w:rPr>
          <w:color w:val="000000" w:themeColor="text1"/>
        </w:rPr>
        <w:t xml:space="preserve"> </w:t>
      </w:r>
      <w:proofErr w:type="spellStart"/>
      <w:r w:rsidRPr="001E0430">
        <w:rPr>
          <w:color w:val="000000" w:themeColor="text1"/>
        </w:rPr>
        <w:t>uuntuk</w:t>
      </w:r>
      <w:proofErr w:type="spellEnd"/>
      <w:r w:rsidRPr="001E0430">
        <w:rPr>
          <w:color w:val="000000" w:themeColor="text1"/>
        </w:rPr>
        <w:t xml:space="preserve"> </w:t>
      </w:r>
      <w:proofErr w:type="spellStart"/>
      <w:r w:rsidR="00747F89" w:rsidRPr="001E0430">
        <w:rPr>
          <w:color w:val="000000" w:themeColor="text1"/>
        </w:rPr>
        <w:t>mencari</w:t>
      </w:r>
      <w:proofErr w:type="spellEnd"/>
      <w:r w:rsidR="00747F89" w:rsidRPr="001E0430">
        <w:rPr>
          <w:color w:val="000000" w:themeColor="text1"/>
        </w:rPr>
        <w:t xml:space="preserve"> </w:t>
      </w:r>
      <w:proofErr w:type="spellStart"/>
      <w:r w:rsidR="00747F89" w:rsidRPr="001E0430">
        <w:rPr>
          <w:color w:val="000000" w:themeColor="text1"/>
        </w:rPr>
        <w:t>tahu</w:t>
      </w:r>
      <w:proofErr w:type="spellEnd"/>
      <w:r w:rsidR="00747F89" w:rsidRPr="001E0430">
        <w:rPr>
          <w:color w:val="000000" w:themeColor="text1"/>
        </w:rPr>
        <w:t xml:space="preserve"> </w:t>
      </w:r>
      <w:proofErr w:type="spellStart"/>
      <w:r w:rsidR="00747F89" w:rsidRPr="001E0430">
        <w:rPr>
          <w:color w:val="000000" w:themeColor="text1"/>
        </w:rPr>
        <w:t>keterkaitan</w:t>
      </w:r>
      <w:proofErr w:type="spellEnd"/>
      <w:r w:rsidRPr="001E0430">
        <w:rPr>
          <w:color w:val="000000" w:themeColor="text1"/>
        </w:rPr>
        <w:t xml:space="preserve"> personal hygiene dan </w:t>
      </w:r>
      <w:proofErr w:type="spellStart"/>
      <w:r w:rsidRPr="001E0430">
        <w:rPr>
          <w:color w:val="000000" w:themeColor="text1"/>
        </w:rPr>
        <w:t>perilaku</w:t>
      </w:r>
      <w:proofErr w:type="spellEnd"/>
      <w:r w:rsidR="005B1058" w:rsidRPr="001E0430">
        <w:rPr>
          <w:color w:val="000000" w:themeColor="text1"/>
        </w:rPr>
        <w:t xml:space="preserve"> </w:t>
      </w:r>
      <w:proofErr w:type="spellStart"/>
      <w:r w:rsidRPr="001E0430">
        <w:rPr>
          <w:color w:val="000000" w:themeColor="text1"/>
        </w:rPr>
        <w:t>santri</w:t>
      </w:r>
      <w:proofErr w:type="spellEnd"/>
      <w:r w:rsidRPr="001E0430">
        <w:rPr>
          <w:color w:val="000000" w:themeColor="text1"/>
        </w:rPr>
        <w:t xml:space="preserve"> </w:t>
      </w:r>
      <w:r w:rsidR="00747F89" w:rsidRPr="001E0430">
        <w:rPr>
          <w:color w:val="000000" w:themeColor="text1"/>
        </w:rPr>
        <w:t>pada</w:t>
      </w:r>
      <w:r w:rsidRPr="001E0430">
        <w:rPr>
          <w:color w:val="000000" w:themeColor="text1"/>
        </w:rPr>
        <w:t xml:space="preserve"> </w:t>
      </w:r>
      <w:proofErr w:type="spellStart"/>
      <w:r w:rsidRPr="001E0430">
        <w:rPr>
          <w:color w:val="000000" w:themeColor="text1"/>
        </w:rPr>
        <w:t>penyakit</w:t>
      </w:r>
      <w:proofErr w:type="spellEnd"/>
      <w:r w:rsidRPr="001E0430">
        <w:rPr>
          <w:color w:val="000000" w:themeColor="text1"/>
        </w:rPr>
        <w:t xml:space="preserve"> </w:t>
      </w:r>
      <w:proofErr w:type="spellStart"/>
      <w:r w:rsidRPr="001E0430">
        <w:rPr>
          <w:color w:val="000000" w:themeColor="text1"/>
        </w:rPr>
        <w:t>skabies</w:t>
      </w:r>
      <w:proofErr w:type="spellEnd"/>
      <w:r w:rsidR="00ED560D" w:rsidRPr="001E0430">
        <w:rPr>
          <w:color w:val="000000" w:themeColor="text1"/>
        </w:rPr>
        <w:t>.</w:t>
      </w:r>
    </w:p>
    <w:p w14:paraId="07727545" w14:textId="77777777" w:rsidR="00322C9C" w:rsidRPr="001E0430" w:rsidRDefault="00322C9C" w:rsidP="005834C9">
      <w:pPr>
        <w:spacing w:after="0"/>
        <w:jc w:val="both"/>
        <w:rPr>
          <w:rFonts w:cs="Times New Roman"/>
          <w:b/>
          <w:color w:val="000000" w:themeColor="text1"/>
        </w:rPr>
      </w:pPr>
    </w:p>
    <w:p w14:paraId="06717C2A" w14:textId="0665B8E2" w:rsidR="005167B2" w:rsidRPr="001E0430" w:rsidRDefault="00AC65F2" w:rsidP="005834C9">
      <w:pPr>
        <w:spacing w:after="0"/>
        <w:jc w:val="both"/>
        <w:rPr>
          <w:rFonts w:cs="Times New Roman"/>
          <w:b/>
          <w:color w:val="000000" w:themeColor="text1"/>
        </w:rPr>
      </w:pPr>
      <w:r w:rsidRPr="001E0430">
        <w:rPr>
          <w:rFonts w:cs="Times New Roman"/>
          <w:b/>
          <w:color w:val="000000" w:themeColor="text1"/>
        </w:rPr>
        <w:t>Metode</w:t>
      </w:r>
    </w:p>
    <w:bookmarkEnd w:id="2"/>
    <w:p w14:paraId="02AB0FF6" w14:textId="2393A4A3" w:rsidR="00BB1723" w:rsidRPr="001E0430" w:rsidRDefault="005E3328" w:rsidP="00DC48E8">
      <w:pPr>
        <w:spacing w:after="0"/>
        <w:ind w:firstLine="426"/>
        <w:jc w:val="both"/>
        <w:rPr>
          <w:b/>
          <w:color w:val="000000" w:themeColor="text1"/>
        </w:rPr>
      </w:pPr>
      <w:proofErr w:type="spellStart"/>
      <w:r w:rsidRPr="001E0430">
        <w:rPr>
          <w:color w:val="000000" w:themeColor="text1"/>
        </w:rPr>
        <w:t>Penelitian</w:t>
      </w:r>
      <w:proofErr w:type="spellEnd"/>
      <w:r w:rsidRPr="001E0430">
        <w:rPr>
          <w:color w:val="000000" w:themeColor="text1"/>
        </w:rPr>
        <w:t xml:space="preserve"> </w:t>
      </w:r>
      <w:proofErr w:type="spellStart"/>
      <w:r w:rsidRPr="001E0430">
        <w:rPr>
          <w:color w:val="000000" w:themeColor="text1"/>
        </w:rPr>
        <w:t>deskriptif</w:t>
      </w:r>
      <w:proofErr w:type="spellEnd"/>
      <w:r w:rsidRPr="001E0430">
        <w:rPr>
          <w:color w:val="000000" w:themeColor="text1"/>
        </w:rPr>
        <w:t xml:space="preserve"> </w:t>
      </w:r>
      <w:proofErr w:type="spellStart"/>
      <w:r w:rsidR="00D6558E" w:rsidRPr="001E0430">
        <w:rPr>
          <w:color w:val="000000" w:themeColor="text1"/>
        </w:rPr>
        <w:t>memakai</w:t>
      </w:r>
      <w:proofErr w:type="spellEnd"/>
      <w:r w:rsidRPr="001E0430">
        <w:rPr>
          <w:color w:val="000000" w:themeColor="text1"/>
        </w:rPr>
        <w:t xml:space="preserve"> </w:t>
      </w:r>
      <w:proofErr w:type="spellStart"/>
      <w:r w:rsidRPr="001E0430">
        <w:rPr>
          <w:color w:val="000000" w:themeColor="text1"/>
        </w:rPr>
        <w:t>desain</w:t>
      </w:r>
      <w:proofErr w:type="spellEnd"/>
      <w:r w:rsidRPr="001E0430">
        <w:rPr>
          <w:color w:val="000000" w:themeColor="text1"/>
        </w:rPr>
        <w:t xml:space="preserve"> </w:t>
      </w:r>
      <w:r w:rsidRPr="001E0430">
        <w:rPr>
          <w:i/>
          <w:iCs/>
          <w:color w:val="000000" w:themeColor="text1"/>
        </w:rPr>
        <w:t>cross sectional</w:t>
      </w:r>
      <w:r w:rsidRPr="001E0430">
        <w:rPr>
          <w:color w:val="000000" w:themeColor="text1"/>
        </w:rPr>
        <w:t xml:space="preserve"> </w:t>
      </w:r>
      <w:proofErr w:type="spellStart"/>
      <w:r w:rsidRPr="001E0430">
        <w:rPr>
          <w:color w:val="000000" w:themeColor="text1"/>
        </w:rPr>
        <w:t>digunakan</w:t>
      </w:r>
      <w:proofErr w:type="spellEnd"/>
      <w:r w:rsidRPr="001E0430">
        <w:rPr>
          <w:color w:val="000000" w:themeColor="text1"/>
        </w:rPr>
        <w:t xml:space="preserve"> </w:t>
      </w:r>
      <w:r w:rsidR="00D6558E" w:rsidRPr="001E0430">
        <w:rPr>
          <w:color w:val="000000" w:themeColor="text1"/>
        </w:rPr>
        <w:t xml:space="preserve">pada </w:t>
      </w:r>
      <w:proofErr w:type="spellStart"/>
      <w:r w:rsidR="00D6558E" w:rsidRPr="001E0430">
        <w:rPr>
          <w:color w:val="000000" w:themeColor="text1"/>
        </w:rPr>
        <w:t>analisis</w:t>
      </w:r>
      <w:proofErr w:type="spellEnd"/>
      <w:r w:rsidRPr="001E0430">
        <w:rPr>
          <w:color w:val="000000" w:themeColor="text1"/>
        </w:rPr>
        <w:t xml:space="preserve"> </w:t>
      </w:r>
      <w:proofErr w:type="spellStart"/>
      <w:r w:rsidRPr="001E0430">
        <w:rPr>
          <w:color w:val="000000" w:themeColor="text1"/>
        </w:rPr>
        <w:t>ini</w:t>
      </w:r>
      <w:proofErr w:type="spellEnd"/>
      <w:r w:rsidRPr="001E0430">
        <w:rPr>
          <w:color w:val="000000" w:themeColor="text1"/>
        </w:rPr>
        <w:t xml:space="preserve">; </w:t>
      </w:r>
      <w:proofErr w:type="spellStart"/>
      <w:r w:rsidRPr="001E0430">
        <w:rPr>
          <w:color w:val="000000" w:themeColor="text1"/>
        </w:rPr>
        <w:t>lokasi</w:t>
      </w:r>
      <w:proofErr w:type="spellEnd"/>
      <w:r w:rsidRPr="001E0430">
        <w:rPr>
          <w:color w:val="000000" w:themeColor="text1"/>
        </w:rPr>
        <w:t xml:space="preserve"> </w:t>
      </w:r>
      <w:proofErr w:type="spellStart"/>
      <w:r w:rsidRPr="001E0430">
        <w:rPr>
          <w:color w:val="000000" w:themeColor="text1"/>
        </w:rPr>
        <w:t>penelitian</w:t>
      </w:r>
      <w:proofErr w:type="spellEnd"/>
      <w:r w:rsidRPr="001E0430">
        <w:rPr>
          <w:color w:val="000000" w:themeColor="text1"/>
        </w:rPr>
        <w:t xml:space="preserve"> </w:t>
      </w:r>
      <w:proofErr w:type="spellStart"/>
      <w:r w:rsidRPr="001E0430">
        <w:rPr>
          <w:color w:val="000000" w:themeColor="text1"/>
        </w:rPr>
        <w:t>adalah</w:t>
      </w:r>
      <w:proofErr w:type="spellEnd"/>
      <w:r w:rsidRPr="001E0430">
        <w:rPr>
          <w:color w:val="000000" w:themeColor="text1"/>
        </w:rPr>
        <w:t xml:space="preserve"> </w:t>
      </w:r>
      <w:proofErr w:type="spellStart"/>
      <w:r w:rsidR="00D6558E" w:rsidRPr="001E0430">
        <w:rPr>
          <w:color w:val="000000" w:themeColor="text1"/>
        </w:rPr>
        <w:t>Ponpes</w:t>
      </w:r>
      <w:proofErr w:type="spellEnd"/>
      <w:r w:rsidRPr="001E0430">
        <w:rPr>
          <w:color w:val="000000" w:themeColor="text1"/>
        </w:rPr>
        <w:t xml:space="preserve"> Al Mukhlisin, </w:t>
      </w:r>
      <w:proofErr w:type="spellStart"/>
      <w:r w:rsidRPr="001E0430">
        <w:rPr>
          <w:color w:val="000000" w:themeColor="text1"/>
        </w:rPr>
        <w:t>terletak</w:t>
      </w:r>
      <w:proofErr w:type="spellEnd"/>
      <w:r w:rsidRPr="001E0430">
        <w:rPr>
          <w:color w:val="000000" w:themeColor="text1"/>
        </w:rPr>
        <w:t xml:space="preserve"> di </w:t>
      </w:r>
      <w:r w:rsidR="00D6558E" w:rsidRPr="001E0430">
        <w:rPr>
          <w:color w:val="000000" w:themeColor="text1"/>
        </w:rPr>
        <w:t>Jl.</w:t>
      </w:r>
      <w:r w:rsidRPr="001E0430">
        <w:rPr>
          <w:color w:val="000000" w:themeColor="text1"/>
        </w:rPr>
        <w:t xml:space="preserve"> </w:t>
      </w:r>
      <w:proofErr w:type="spellStart"/>
      <w:r w:rsidRPr="001E0430">
        <w:rPr>
          <w:color w:val="000000" w:themeColor="text1"/>
        </w:rPr>
        <w:t>Djohansyah</w:t>
      </w:r>
      <w:proofErr w:type="spellEnd"/>
      <w:r w:rsidRPr="001E0430">
        <w:rPr>
          <w:color w:val="000000" w:themeColor="text1"/>
        </w:rPr>
        <w:t xml:space="preserve"> Bakri, </w:t>
      </w:r>
      <w:r w:rsidR="00EC3D9A" w:rsidRPr="001E0430">
        <w:rPr>
          <w:color w:val="000000" w:themeColor="text1"/>
        </w:rPr>
        <w:t xml:space="preserve">Rt 19 </w:t>
      </w:r>
      <w:proofErr w:type="spellStart"/>
      <w:r w:rsidR="00EC3D9A" w:rsidRPr="001E0430">
        <w:rPr>
          <w:color w:val="000000" w:themeColor="text1"/>
        </w:rPr>
        <w:t>Rw</w:t>
      </w:r>
      <w:proofErr w:type="spellEnd"/>
      <w:r w:rsidR="00EC3D9A" w:rsidRPr="001E0430">
        <w:rPr>
          <w:color w:val="000000" w:themeColor="text1"/>
        </w:rPr>
        <w:t xml:space="preserve"> 06</w:t>
      </w:r>
      <w:r w:rsidRPr="001E0430">
        <w:rPr>
          <w:color w:val="000000" w:themeColor="text1"/>
        </w:rPr>
        <w:t xml:space="preserve">, Desa Antibar, </w:t>
      </w:r>
      <w:proofErr w:type="spellStart"/>
      <w:r w:rsidR="00D6558E" w:rsidRPr="001E0430">
        <w:rPr>
          <w:color w:val="000000" w:themeColor="text1"/>
        </w:rPr>
        <w:t>Kec</w:t>
      </w:r>
      <w:proofErr w:type="spellEnd"/>
      <w:r w:rsidRPr="001E0430">
        <w:rPr>
          <w:color w:val="000000" w:themeColor="text1"/>
        </w:rPr>
        <w:t xml:space="preserve"> </w:t>
      </w:r>
      <w:proofErr w:type="spellStart"/>
      <w:r w:rsidRPr="001E0430">
        <w:rPr>
          <w:color w:val="000000" w:themeColor="text1"/>
        </w:rPr>
        <w:t>Mempawah</w:t>
      </w:r>
      <w:proofErr w:type="spellEnd"/>
      <w:r w:rsidRPr="001E0430">
        <w:rPr>
          <w:color w:val="000000" w:themeColor="text1"/>
        </w:rPr>
        <w:t xml:space="preserve"> Timur, </w:t>
      </w:r>
      <w:proofErr w:type="spellStart"/>
      <w:r w:rsidR="00D6558E" w:rsidRPr="001E0430">
        <w:rPr>
          <w:color w:val="000000" w:themeColor="text1"/>
        </w:rPr>
        <w:t>Kab</w:t>
      </w:r>
      <w:proofErr w:type="spellEnd"/>
      <w:r w:rsidRPr="001E0430">
        <w:rPr>
          <w:color w:val="000000" w:themeColor="text1"/>
        </w:rPr>
        <w:t xml:space="preserve"> </w:t>
      </w:r>
      <w:proofErr w:type="spellStart"/>
      <w:r w:rsidRPr="001E0430">
        <w:rPr>
          <w:color w:val="000000" w:themeColor="text1"/>
        </w:rPr>
        <w:t>Mempawah</w:t>
      </w:r>
      <w:proofErr w:type="spellEnd"/>
      <w:r w:rsidRPr="001E0430">
        <w:rPr>
          <w:color w:val="000000" w:themeColor="text1"/>
        </w:rPr>
        <w:t xml:space="preserve">, </w:t>
      </w:r>
      <w:r w:rsidR="00D6558E" w:rsidRPr="001E0430">
        <w:rPr>
          <w:color w:val="000000" w:themeColor="text1"/>
        </w:rPr>
        <w:t>Prov.</w:t>
      </w:r>
      <w:r w:rsidRPr="001E0430">
        <w:rPr>
          <w:color w:val="000000" w:themeColor="text1"/>
        </w:rPr>
        <w:t xml:space="preserve"> Kalimantan Barat.</w:t>
      </w:r>
      <w:r w:rsidR="00322C9C" w:rsidRPr="001E0430">
        <w:rPr>
          <w:color w:val="000000" w:themeColor="text1"/>
        </w:rPr>
        <w:t xml:space="preserve"> </w:t>
      </w:r>
      <w:proofErr w:type="spellStart"/>
      <w:r w:rsidR="00322C9C" w:rsidRPr="001E0430">
        <w:rPr>
          <w:color w:val="000000" w:themeColor="text1"/>
        </w:rPr>
        <w:t>P</w:t>
      </w:r>
      <w:r w:rsidR="00BB1723" w:rsidRPr="001E0430">
        <w:rPr>
          <w:color w:val="000000" w:themeColor="text1"/>
        </w:rPr>
        <w:t>engambilan</w:t>
      </w:r>
      <w:proofErr w:type="spellEnd"/>
      <w:r w:rsidR="00BB1723" w:rsidRPr="001E0430">
        <w:rPr>
          <w:color w:val="000000" w:themeColor="text1"/>
        </w:rPr>
        <w:t xml:space="preserve"> data </w:t>
      </w:r>
      <w:proofErr w:type="spellStart"/>
      <w:r w:rsidR="00BB1723" w:rsidRPr="001E0430">
        <w:rPr>
          <w:color w:val="000000" w:themeColor="text1"/>
        </w:rPr>
        <w:t>dilaksanakan</w:t>
      </w:r>
      <w:proofErr w:type="spellEnd"/>
      <w:r w:rsidR="00BB1723" w:rsidRPr="001E0430">
        <w:rPr>
          <w:color w:val="000000" w:themeColor="text1"/>
        </w:rPr>
        <w:t xml:space="preserve"> pada </w:t>
      </w:r>
      <w:r w:rsidR="00322C9C" w:rsidRPr="001E0430">
        <w:rPr>
          <w:color w:val="000000" w:themeColor="text1"/>
        </w:rPr>
        <w:t>J</w:t>
      </w:r>
      <w:r w:rsidR="00BB1723" w:rsidRPr="001E0430">
        <w:rPr>
          <w:color w:val="000000" w:themeColor="text1"/>
        </w:rPr>
        <w:t xml:space="preserve">anuari </w:t>
      </w:r>
      <w:proofErr w:type="spellStart"/>
      <w:r w:rsidR="00BB1723" w:rsidRPr="001E0430">
        <w:rPr>
          <w:color w:val="000000" w:themeColor="text1"/>
        </w:rPr>
        <w:t>sampai</w:t>
      </w:r>
      <w:proofErr w:type="spellEnd"/>
      <w:r w:rsidR="00BB1723" w:rsidRPr="001E0430">
        <w:rPr>
          <w:color w:val="000000" w:themeColor="text1"/>
        </w:rPr>
        <w:t xml:space="preserve"> </w:t>
      </w:r>
      <w:proofErr w:type="spellStart"/>
      <w:r w:rsidR="00BB1723" w:rsidRPr="001E0430">
        <w:rPr>
          <w:color w:val="000000" w:themeColor="text1"/>
        </w:rPr>
        <w:t>dengan</w:t>
      </w:r>
      <w:proofErr w:type="spellEnd"/>
      <w:r w:rsidR="00BB1723" w:rsidRPr="001E0430">
        <w:rPr>
          <w:color w:val="000000" w:themeColor="text1"/>
        </w:rPr>
        <w:t xml:space="preserve"> </w:t>
      </w:r>
      <w:r w:rsidR="00DC48E8" w:rsidRPr="001E0430">
        <w:rPr>
          <w:color w:val="000000" w:themeColor="text1"/>
        </w:rPr>
        <w:t>J</w:t>
      </w:r>
      <w:r w:rsidR="00BB1723" w:rsidRPr="001E0430">
        <w:rPr>
          <w:color w:val="000000" w:themeColor="text1"/>
        </w:rPr>
        <w:t>uni 2023.</w:t>
      </w:r>
    </w:p>
    <w:p w14:paraId="778FF96D" w14:textId="0339D97A" w:rsidR="00BB1723" w:rsidRPr="001E0430" w:rsidRDefault="00BB1723" w:rsidP="00DC48E8">
      <w:pPr>
        <w:spacing w:after="0"/>
        <w:ind w:firstLine="426"/>
        <w:jc w:val="both"/>
        <w:rPr>
          <w:b/>
          <w:color w:val="000000" w:themeColor="text1"/>
        </w:rPr>
      </w:pPr>
      <w:proofErr w:type="spellStart"/>
      <w:r w:rsidRPr="001E0430">
        <w:rPr>
          <w:color w:val="000000" w:themeColor="text1"/>
        </w:rPr>
        <w:t>Populasi</w:t>
      </w:r>
      <w:proofErr w:type="spellEnd"/>
      <w:r w:rsidRPr="001E0430">
        <w:rPr>
          <w:color w:val="000000" w:themeColor="text1"/>
        </w:rPr>
        <w:t xml:space="preserve"> </w:t>
      </w:r>
      <w:proofErr w:type="spellStart"/>
      <w:r w:rsidRPr="001E0430">
        <w:rPr>
          <w:color w:val="000000" w:themeColor="text1"/>
        </w:rPr>
        <w:t>dari</w:t>
      </w:r>
      <w:proofErr w:type="spellEnd"/>
      <w:r w:rsidRPr="001E0430">
        <w:rPr>
          <w:color w:val="000000" w:themeColor="text1"/>
        </w:rPr>
        <w:t xml:space="preserve"> </w:t>
      </w:r>
      <w:proofErr w:type="spellStart"/>
      <w:r w:rsidR="00747F89" w:rsidRPr="001E0430">
        <w:rPr>
          <w:color w:val="000000" w:themeColor="text1"/>
        </w:rPr>
        <w:t>analisa</w:t>
      </w:r>
      <w:proofErr w:type="spellEnd"/>
      <w:r w:rsidR="00747F89" w:rsidRPr="001E0430">
        <w:rPr>
          <w:color w:val="000000" w:themeColor="text1"/>
        </w:rPr>
        <w:t xml:space="preserve"> </w:t>
      </w:r>
      <w:proofErr w:type="spellStart"/>
      <w:r w:rsidR="00747F89" w:rsidRPr="001E0430">
        <w:rPr>
          <w:color w:val="000000" w:themeColor="text1"/>
        </w:rPr>
        <w:t>ini</w:t>
      </w:r>
      <w:proofErr w:type="spellEnd"/>
      <w:r w:rsidR="00747F89" w:rsidRPr="001E0430">
        <w:rPr>
          <w:color w:val="000000" w:themeColor="text1"/>
        </w:rPr>
        <w:t xml:space="preserve"> </w:t>
      </w:r>
      <w:proofErr w:type="spellStart"/>
      <w:r w:rsidR="00747F89" w:rsidRPr="001E0430">
        <w:rPr>
          <w:color w:val="000000" w:themeColor="text1"/>
        </w:rPr>
        <w:t>ialah</w:t>
      </w:r>
      <w:proofErr w:type="spellEnd"/>
      <w:r w:rsidRPr="001E0430">
        <w:rPr>
          <w:color w:val="000000" w:themeColor="text1"/>
        </w:rPr>
        <w:t xml:space="preserve"> </w:t>
      </w:r>
      <w:proofErr w:type="spellStart"/>
      <w:r w:rsidRPr="001E0430">
        <w:rPr>
          <w:color w:val="000000" w:themeColor="text1"/>
        </w:rPr>
        <w:t>santri</w:t>
      </w:r>
      <w:proofErr w:type="spellEnd"/>
      <w:r w:rsidRPr="001E0430">
        <w:rPr>
          <w:color w:val="000000" w:themeColor="text1"/>
        </w:rPr>
        <w:t xml:space="preserve"> </w:t>
      </w:r>
      <w:proofErr w:type="spellStart"/>
      <w:r w:rsidR="00D6558E" w:rsidRPr="001E0430">
        <w:rPr>
          <w:color w:val="000000" w:themeColor="text1"/>
        </w:rPr>
        <w:t>Ponpes</w:t>
      </w:r>
      <w:proofErr w:type="spellEnd"/>
      <w:r w:rsidRPr="001E0430">
        <w:rPr>
          <w:color w:val="000000" w:themeColor="text1"/>
        </w:rPr>
        <w:t xml:space="preserve"> Al Mukhlisin Desa </w:t>
      </w:r>
      <w:proofErr w:type="spellStart"/>
      <w:r w:rsidRPr="001E0430">
        <w:rPr>
          <w:color w:val="000000" w:themeColor="text1"/>
        </w:rPr>
        <w:t>Antibar</w:t>
      </w:r>
      <w:proofErr w:type="spellEnd"/>
      <w:r w:rsidRPr="001E0430">
        <w:rPr>
          <w:color w:val="000000" w:themeColor="text1"/>
        </w:rPr>
        <w:t xml:space="preserve"> </w:t>
      </w:r>
      <w:proofErr w:type="spellStart"/>
      <w:r w:rsidR="00747F89" w:rsidRPr="001E0430">
        <w:rPr>
          <w:color w:val="000000" w:themeColor="text1"/>
        </w:rPr>
        <w:t>Kec</w:t>
      </w:r>
      <w:proofErr w:type="spellEnd"/>
      <w:r w:rsidRPr="001E0430">
        <w:rPr>
          <w:color w:val="000000" w:themeColor="text1"/>
        </w:rPr>
        <w:t xml:space="preserve"> </w:t>
      </w:r>
      <w:proofErr w:type="spellStart"/>
      <w:r w:rsidRPr="001E0430">
        <w:rPr>
          <w:color w:val="000000" w:themeColor="text1"/>
        </w:rPr>
        <w:t>Mempawah</w:t>
      </w:r>
      <w:proofErr w:type="spellEnd"/>
      <w:r w:rsidRPr="001E0430">
        <w:rPr>
          <w:color w:val="000000" w:themeColor="text1"/>
        </w:rPr>
        <w:t xml:space="preserve"> Timur yang </w:t>
      </w:r>
      <w:proofErr w:type="spellStart"/>
      <w:r w:rsidRPr="001E0430">
        <w:rPr>
          <w:color w:val="000000" w:themeColor="text1"/>
        </w:rPr>
        <w:t>berjuml</w:t>
      </w:r>
      <w:r w:rsidR="00025DDA" w:rsidRPr="001E0430">
        <w:rPr>
          <w:color w:val="000000" w:themeColor="text1"/>
        </w:rPr>
        <w:t>ah</w:t>
      </w:r>
      <w:proofErr w:type="spellEnd"/>
      <w:r w:rsidR="00025DDA" w:rsidRPr="001E0430">
        <w:rPr>
          <w:color w:val="000000" w:themeColor="text1"/>
        </w:rPr>
        <w:t xml:space="preserve"> 278 </w:t>
      </w:r>
      <w:proofErr w:type="spellStart"/>
      <w:r w:rsidR="00025DDA" w:rsidRPr="001E0430">
        <w:rPr>
          <w:color w:val="000000" w:themeColor="text1"/>
        </w:rPr>
        <w:t>santri</w:t>
      </w:r>
      <w:proofErr w:type="spellEnd"/>
      <w:r w:rsidR="00025DDA" w:rsidRPr="001E0430">
        <w:rPr>
          <w:color w:val="000000" w:themeColor="text1"/>
        </w:rPr>
        <w:t xml:space="preserve"> (</w:t>
      </w:r>
      <w:proofErr w:type="spellStart"/>
      <w:r w:rsidR="00025DDA" w:rsidRPr="001E0430">
        <w:rPr>
          <w:color w:val="000000" w:themeColor="text1"/>
        </w:rPr>
        <w:t>laporan</w:t>
      </w:r>
      <w:proofErr w:type="spellEnd"/>
      <w:r w:rsidR="00025DDA" w:rsidRPr="001E0430">
        <w:rPr>
          <w:color w:val="000000" w:themeColor="text1"/>
        </w:rPr>
        <w:t xml:space="preserve"> </w:t>
      </w:r>
      <w:proofErr w:type="spellStart"/>
      <w:r w:rsidR="00025DDA" w:rsidRPr="001E0430">
        <w:rPr>
          <w:color w:val="000000" w:themeColor="text1"/>
        </w:rPr>
        <w:t>tahunan</w:t>
      </w:r>
      <w:proofErr w:type="spellEnd"/>
      <w:r w:rsidR="00025DDA" w:rsidRPr="001E0430">
        <w:rPr>
          <w:color w:val="000000" w:themeColor="text1"/>
        </w:rPr>
        <w:t xml:space="preserve"> </w:t>
      </w:r>
      <w:proofErr w:type="spellStart"/>
      <w:r w:rsidR="00025DDA" w:rsidRPr="001E0430">
        <w:rPr>
          <w:color w:val="000000" w:themeColor="text1"/>
        </w:rPr>
        <w:t>Puskesmas</w:t>
      </w:r>
      <w:proofErr w:type="spellEnd"/>
      <w:r w:rsidR="00025DDA" w:rsidRPr="001E0430">
        <w:rPr>
          <w:color w:val="000000" w:themeColor="text1"/>
        </w:rPr>
        <w:t xml:space="preserve"> </w:t>
      </w:r>
      <w:proofErr w:type="spellStart"/>
      <w:r w:rsidR="00025DDA" w:rsidRPr="001E0430">
        <w:rPr>
          <w:color w:val="000000" w:themeColor="text1"/>
        </w:rPr>
        <w:t>A</w:t>
      </w:r>
      <w:r w:rsidRPr="001E0430">
        <w:rPr>
          <w:color w:val="000000" w:themeColor="text1"/>
        </w:rPr>
        <w:t>ntibar</w:t>
      </w:r>
      <w:proofErr w:type="spellEnd"/>
      <w:r w:rsidRPr="001E0430">
        <w:rPr>
          <w:color w:val="000000" w:themeColor="text1"/>
        </w:rPr>
        <w:t xml:space="preserve">) </w:t>
      </w:r>
      <w:proofErr w:type="spellStart"/>
      <w:r w:rsidRPr="001E0430">
        <w:rPr>
          <w:color w:val="000000" w:themeColor="text1"/>
        </w:rPr>
        <w:t>sampel</w:t>
      </w:r>
      <w:proofErr w:type="spellEnd"/>
      <w:r w:rsidRPr="001E0430">
        <w:rPr>
          <w:color w:val="000000" w:themeColor="text1"/>
        </w:rPr>
        <w:t xml:space="preserve"> pada </w:t>
      </w:r>
      <w:proofErr w:type="spellStart"/>
      <w:r w:rsidR="00747F89" w:rsidRPr="001E0430">
        <w:rPr>
          <w:color w:val="000000" w:themeColor="text1"/>
        </w:rPr>
        <w:t>analisa</w:t>
      </w:r>
      <w:proofErr w:type="spellEnd"/>
      <w:r w:rsidRPr="001E0430">
        <w:rPr>
          <w:color w:val="000000" w:themeColor="text1"/>
        </w:rPr>
        <w:t xml:space="preserve"> </w:t>
      </w:r>
      <w:proofErr w:type="spellStart"/>
      <w:r w:rsidRPr="001E0430">
        <w:rPr>
          <w:color w:val="000000" w:themeColor="text1"/>
        </w:rPr>
        <w:t>ini</w:t>
      </w:r>
      <w:proofErr w:type="spellEnd"/>
      <w:r w:rsidRPr="001E0430">
        <w:rPr>
          <w:color w:val="000000" w:themeColor="text1"/>
        </w:rPr>
        <w:t xml:space="preserve"> </w:t>
      </w:r>
      <w:proofErr w:type="spellStart"/>
      <w:r w:rsidR="00747F89" w:rsidRPr="001E0430">
        <w:rPr>
          <w:color w:val="000000" w:themeColor="text1"/>
        </w:rPr>
        <w:t>dijumlahkan</w:t>
      </w:r>
      <w:proofErr w:type="spellEnd"/>
      <w:r w:rsidR="00747F89" w:rsidRPr="001E0430">
        <w:rPr>
          <w:color w:val="000000" w:themeColor="text1"/>
        </w:rPr>
        <w:t xml:space="preserve"> </w:t>
      </w:r>
      <w:proofErr w:type="spellStart"/>
      <w:r w:rsidR="00747F89" w:rsidRPr="001E0430">
        <w:rPr>
          <w:color w:val="000000" w:themeColor="text1"/>
        </w:rPr>
        <w:t>memakai</w:t>
      </w:r>
      <w:proofErr w:type="spellEnd"/>
      <w:r w:rsidRPr="001E0430">
        <w:rPr>
          <w:color w:val="000000" w:themeColor="text1"/>
        </w:rPr>
        <w:t xml:space="preserve"> </w:t>
      </w:r>
      <w:proofErr w:type="spellStart"/>
      <w:r w:rsidRPr="001E0430">
        <w:rPr>
          <w:color w:val="000000" w:themeColor="text1"/>
        </w:rPr>
        <w:t>rumus</w:t>
      </w:r>
      <w:proofErr w:type="spellEnd"/>
      <w:r w:rsidRPr="001E0430">
        <w:rPr>
          <w:color w:val="000000" w:themeColor="text1"/>
        </w:rPr>
        <w:t xml:space="preserve"> </w:t>
      </w:r>
      <w:proofErr w:type="spellStart"/>
      <w:r w:rsidRPr="001E0430">
        <w:rPr>
          <w:i/>
          <w:color w:val="000000" w:themeColor="text1"/>
        </w:rPr>
        <w:t>slovin</w:t>
      </w:r>
      <w:proofErr w:type="spellEnd"/>
      <w:r w:rsidRPr="001E0430">
        <w:rPr>
          <w:color w:val="000000" w:themeColor="text1"/>
        </w:rPr>
        <w:t xml:space="preserve"> </w:t>
      </w:r>
      <w:proofErr w:type="spellStart"/>
      <w:r w:rsidR="00747F89" w:rsidRPr="001E0430">
        <w:rPr>
          <w:color w:val="000000" w:themeColor="text1"/>
        </w:rPr>
        <w:t>hingga</w:t>
      </w:r>
      <w:proofErr w:type="spellEnd"/>
      <w:r w:rsidRPr="001E0430">
        <w:rPr>
          <w:color w:val="000000" w:themeColor="text1"/>
        </w:rPr>
        <w:t xml:space="preserve"> </w:t>
      </w:r>
      <w:proofErr w:type="spellStart"/>
      <w:r w:rsidRPr="001E0430">
        <w:rPr>
          <w:color w:val="000000" w:themeColor="text1"/>
        </w:rPr>
        <w:t>diperoleh</w:t>
      </w:r>
      <w:proofErr w:type="spellEnd"/>
      <w:r w:rsidR="00025DDA" w:rsidRPr="001E0430">
        <w:rPr>
          <w:color w:val="000000" w:themeColor="text1"/>
        </w:rPr>
        <w:t xml:space="preserve"> 217 </w:t>
      </w:r>
      <w:proofErr w:type="spellStart"/>
      <w:r w:rsidR="00025DDA" w:rsidRPr="001E0430">
        <w:rPr>
          <w:color w:val="000000" w:themeColor="text1"/>
        </w:rPr>
        <w:t>sampel</w:t>
      </w:r>
      <w:proofErr w:type="spellEnd"/>
      <w:r w:rsidR="00025DDA" w:rsidRPr="001E0430">
        <w:rPr>
          <w:color w:val="000000" w:themeColor="text1"/>
        </w:rPr>
        <w:t xml:space="preserve"> </w:t>
      </w:r>
      <w:proofErr w:type="spellStart"/>
      <w:r w:rsidR="00025DDA" w:rsidRPr="001E0430">
        <w:rPr>
          <w:color w:val="000000" w:themeColor="text1"/>
        </w:rPr>
        <w:t>penentuan</w:t>
      </w:r>
      <w:proofErr w:type="spellEnd"/>
      <w:r w:rsidR="00025DDA" w:rsidRPr="001E0430">
        <w:rPr>
          <w:color w:val="000000" w:themeColor="text1"/>
        </w:rPr>
        <w:t xml:space="preserve"> </w:t>
      </w:r>
      <w:proofErr w:type="spellStart"/>
      <w:r w:rsidR="00025DDA" w:rsidRPr="001E0430">
        <w:rPr>
          <w:color w:val="000000" w:themeColor="text1"/>
        </w:rPr>
        <w:t>sampel</w:t>
      </w:r>
      <w:proofErr w:type="spellEnd"/>
      <w:r w:rsidR="00025DDA" w:rsidRPr="001E0430">
        <w:rPr>
          <w:color w:val="000000" w:themeColor="text1"/>
        </w:rPr>
        <w:t xml:space="preserve"> </w:t>
      </w:r>
      <w:proofErr w:type="spellStart"/>
      <w:r w:rsidR="00025DDA" w:rsidRPr="001E0430">
        <w:rPr>
          <w:color w:val="000000" w:themeColor="text1"/>
        </w:rPr>
        <w:t>menggunakan</w:t>
      </w:r>
      <w:proofErr w:type="spellEnd"/>
      <w:r w:rsidR="00025DDA" w:rsidRPr="001E0430">
        <w:rPr>
          <w:color w:val="000000" w:themeColor="text1"/>
        </w:rPr>
        <w:t xml:space="preserve"> </w:t>
      </w:r>
      <w:proofErr w:type="spellStart"/>
      <w:r w:rsidR="00025DDA" w:rsidRPr="001E0430">
        <w:rPr>
          <w:color w:val="000000" w:themeColor="text1"/>
        </w:rPr>
        <w:t>teknik</w:t>
      </w:r>
      <w:proofErr w:type="spellEnd"/>
      <w:r w:rsidR="00025DDA" w:rsidRPr="001E0430">
        <w:rPr>
          <w:color w:val="000000" w:themeColor="text1"/>
        </w:rPr>
        <w:t xml:space="preserve"> </w:t>
      </w:r>
      <w:proofErr w:type="spellStart"/>
      <w:r w:rsidR="00025DDA" w:rsidRPr="001E0430">
        <w:rPr>
          <w:color w:val="000000" w:themeColor="text1"/>
        </w:rPr>
        <w:t>acak</w:t>
      </w:r>
      <w:proofErr w:type="spellEnd"/>
      <w:r w:rsidR="00025DDA" w:rsidRPr="001E0430">
        <w:rPr>
          <w:color w:val="000000" w:themeColor="text1"/>
        </w:rPr>
        <w:t xml:space="preserve"> </w:t>
      </w:r>
      <w:proofErr w:type="spellStart"/>
      <w:r w:rsidR="00025DDA" w:rsidRPr="001E0430">
        <w:rPr>
          <w:color w:val="000000" w:themeColor="text1"/>
        </w:rPr>
        <w:t>sederhana</w:t>
      </w:r>
      <w:proofErr w:type="spellEnd"/>
      <w:r w:rsidR="00025DDA" w:rsidRPr="001E0430">
        <w:rPr>
          <w:color w:val="000000" w:themeColor="text1"/>
        </w:rPr>
        <w:t>. D</w:t>
      </w:r>
      <w:r w:rsidRPr="001E0430">
        <w:rPr>
          <w:color w:val="000000" w:themeColor="text1"/>
        </w:rPr>
        <w:t xml:space="preserve">ata yang </w:t>
      </w:r>
      <w:proofErr w:type="spellStart"/>
      <w:r w:rsidRPr="001E0430">
        <w:rPr>
          <w:color w:val="000000" w:themeColor="text1"/>
        </w:rPr>
        <w:t>dikumpulkan</w:t>
      </w:r>
      <w:proofErr w:type="spellEnd"/>
      <w:r w:rsidRPr="001E0430">
        <w:rPr>
          <w:color w:val="000000" w:themeColor="text1"/>
        </w:rPr>
        <w:t xml:space="preserve"> </w:t>
      </w:r>
      <w:proofErr w:type="spellStart"/>
      <w:r w:rsidRPr="001E0430">
        <w:rPr>
          <w:color w:val="000000" w:themeColor="text1"/>
        </w:rPr>
        <w:t>berupa</w:t>
      </w:r>
      <w:proofErr w:type="spellEnd"/>
      <w:r w:rsidRPr="001E0430">
        <w:rPr>
          <w:color w:val="000000" w:themeColor="text1"/>
        </w:rPr>
        <w:t xml:space="preserve"> </w:t>
      </w:r>
      <w:proofErr w:type="spellStart"/>
      <w:r w:rsidRPr="001E0430">
        <w:rPr>
          <w:color w:val="000000" w:themeColor="text1"/>
        </w:rPr>
        <w:t>kejadian</w:t>
      </w:r>
      <w:proofErr w:type="spellEnd"/>
      <w:r w:rsidRPr="001E0430">
        <w:rPr>
          <w:color w:val="000000" w:themeColor="text1"/>
        </w:rPr>
        <w:t xml:space="preserve"> </w:t>
      </w:r>
      <w:proofErr w:type="spellStart"/>
      <w:r w:rsidRPr="001E0430">
        <w:rPr>
          <w:color w:val="000000" w:themeColor="text1"/>
        </w:rPr>
        <w:t>skabies</w:t>
      </w:r>
      <w:proofErr w:type="spellEnd"/>
      <w:r w:rsidRPr="001E0430">
        <w:rPr>
          <w:color w:val="000000" w:themeColor="text1"/>
        </w:rPr>
        <w:t xml:space="preserve">, personal hygiene, </w:t>
      </w:r>
      <w:proofErr w:type="spellStart"/>
      <w:r w:rsidRPr="001E0430">
        <w:rPr>
          <w:color w:val="000000" w:themeColor="text1"/>
        </w:rPr>
        <w:t>perilaku</w:t>
      </w:r>
      <w:proofErr w:type="spellEnd"/>
      <w:r w:rsidRPr="001E0430">
        <w:rPr>
          <w:color w:val="000000" w:themeColor="text1"/>
        </w:rPr>
        <w:t xml:space="preserve"> </w:t>
      </w:r>
      <w:proofErr w:type="spellStart"/>
      <w:r w:rsidRPr="001E0430">
        <w:rPr>
          <w:color w:val="000000" w:themeColor="text1"/>
        </w:rPr>
        <w:t>santri</w:t>
      </w:r>
      <w:proofErr w:type="spellEnd"/>
      <w:r w:rsidRPr="001E0430">
        <w:rPr>
          <w:color w:val="000000" w:themeColor="text1"/>
        </w:rPr>
        <w:t>.</w:t>
      </w:r>
    </w:p>
    <w:p w14:paraId="6960B91E" w14:textId="1BB899FA" w:rsidR="00BB1723" w:rsidRPr="001E0430" w:rsidRDefault="00025DDA" w:rsidP="00DC48E8">
      <w:pPr>
        <w:spacing w:after="0"/>
        <w:ind w:firstLine="426"/>
        <w:jc w:val="both"/>
        <w:rPr>
          <w:b/>
          <w:color w:val="000000" w:themeColor="text1"/>
        </w:rPr>
      </w:pPr>
      <w:proofErr w:type="spellStart"/>
      <w:r w:rsidRPr="001E0430">
        <w:rPr>
          <w:color w:val="000000" w:themeColor="text1"/>
        </w:rPr>
        <w:t>Penyebab</w:t>
      </w:r>
      <w:proofErr w:type="spellEnd"/>
      <w:r w:rsidRPr="001E0430">
        <w:rPr>
          <w:color w:val="000000" w:themeColor="text1"/>
        </w:rPr>
        <w:t xml:space="preserve"> </w:t>
      </w:r>
      <w:proofErr w:type="spellStart"/>
      <w:r w:rsidRPr="001E0430">
        <w:rPr>
          <w:color w:val="000000" w:themeColor="text1"/>
        </w:rPr>
        <w:t>dikate</w:t>
      </w:r>
      <w:r w:rsidR="00BB1723" w:rsidRPr="001E0430">
        <w:rPr>
          <w:color w:val="000000" w:themeColor="text1"/>
        </w:rPr>
        <w:t>gorikan</w:t>
      </w:r>
      <w:proofErr w:type="spellEnd"/>
      <w:r w:rsidR="00BB1723" w:rsidRPr="001E0430">
        <w:rPr>
          <w:color w:val="000000" w:themeColor="text1"/>
        </w:rPr>
        <w:t xml:space="preserve"> </w:t>
      </w:r>
      <w:proofErr w:type="spellStart"/>
      <w:r w:rsidR="00BB1723" w:rsidRPr="001E0430">
        <w:rPr>
          <w:color w:val="000000" w:themeColor="text1"/>
        </w:rPr>
        <w:t>buruk</w:t>
      </w:r>
      <w:proofErr w:type="spellEnd"/>
      <w:r w:rsidR="00BB1723" w:rsidRPr="001E0430">
        <w:rPr>
          <w:color w:val="000000" w:themeColor="text1"/>
        </w:rPr>
        <w:t xml:space="preserve"> </w:t>
      </w:r>
      <w:proofErr w:type="spellStart"/>
      <w:r w:rsidR="00BB1723" w:rsidRPr="001E0430">
        <w:rPr>
          <w:color w:val="000000" w:themeColor="text1"/>
        </w:rPr>
        <w:t>apabila</w:t>
      </w:r>
      <w:proofErr w:type="spellEnd"/>
      <w:r w:rsidR="00BB1723" w:rsidRPr="001E0430">
        <w:rPr>
          <w:color w:val="000000" w:themeColor="text1"/>
        </w:rPr>
        <w:t xml:space="preserve"> </w:t>
      </w:r>
      <w:proofErr w:type="spellStart"/>
      <w:r w:rsidR="00BB1723" w:rsidRPr="001E0430">
        <w:rPr>
          <w:color w:val="000000" w:themeColor="text1"/>
        </w:rPr>
        <w:t>responden</w:t>
      </w:r>
      <w:proofErr w:type="spellEnd"/>
      <w:r w:rsidR="00BB1723" w:rsidRPr="001E0430">
        <w:rPr>
          <w:color w:val="000000" w:themeColor="text1"/>
        </w:rPr>
        <w:t xml:space="preserve"> </w:t>
      </w:r>
      <w:proofErr w:type="spellStart"/>
      <w:r w:rsidR="00BB1723" w:rsidRPr="001E0430">
        <w:rPr>
          <w:color w:val="000000" w:themeColor="text1"/>
        </w:rPr>
        <w:t>menjawab</w:t>
      </w:r>
      <w:proofErr w:type="spellEnd"/>
      <w:r w:rsidR="00BB1723" w:rsidRPr="001E0430">
        <w:rPr>
          <w:color w:val="000000" w:themeColor="text1"/>
        </w:rPr>
        <w:t xml:space="preserve"> 50% </w:t>
      </w:r>
      <w:proofErr w:type="spellStart"/>
      <w:r w:rsidR="00BB1723" w:rsidRPr="001E0430">
        <w:rPr>
          <w:color w:val="000000" w:themeColor="text1"/>
        </w:rPr>
        <w:t>pertanyaan</w:t>
      </w:r>
      <w:proofErr w:type="spellEnd"/>
      <w:r w:rsidR="00BB1723" w:rsidRPr="001E0430">
        <w:rPr>
          <w:color w:val="000000" w:themeColor="text1"/>
        </w:rPr>
        <w:t xml:space="preserve"> </w:t>
      </w:r>
      <w:proofErr w:type="spellStart"/>
      <w:r w:rsidR="00BB1723" w:rsidRPr="001E0430">
        <w:rPr>
          <w:color w:val="000000" w:themeColor="text1"/>
        </w:rPr>
        <w:t>dengan</w:t>
      </w:r>
      <w:proofErr w:type="spellEnd"/>
      <w:r w:rsidR="00BB1723" w:rsidRPr="001E0430">
        <w:rPr>
          <w:color w:val="000000" w:themeColor="text1"/>
        </w:rPr>
        <w:t xml:space="preserve"> </w:t>
      </w:r>
      <w:proofErr w:type="spellStart"/>
      <w:r w:rsidR="00BB1723" w:rsidRPr="001E0430">
        <w:rPr>
          <w:color w:val="000000" w:themeColor="text1"/>
        </w:rPr>
        <w:t>benar</w:t>
      </w:r>
      <w:proofErr w:type="spellEnd"/>
      <w:r w:rsidR="00BB1723" w:rsidRPr="001E0430">
        <w:rPr>
          <w:color w:val="000000" w:themeColor="text1"/>
        </w:rPr>
        <w:t xml:space="preserve"> </w:t>
      </w:r>
      <w:proofErr w:type="spellStart"/>
      <w:r w:rsidR="00BB1723" w:rsidRPr="001E0430">
        <w:rPr>
          <w:color w:val="000000" w:themeColor="text1"/>
        </w:rPr>
        <w:t>perilaku</w:t>
      </w:r>
      <w:proofErr w:type="spellEnd"/>
      <w:r w:rsidR="00BB1723" w:rsidRPr="001E0430">
        <w:rPr>
          <w:color w:val="000000" w:themeColor="text1"/>
        </w:rPr>
        <w:t xml:space="preserve"> </w:t>
      </w:r>
      <w:proofErr w:type="spellStart"/>
      <w:r w:rsidR="00BB1723" w:rsidRPr="001E0430">
        <w:rPr>
          <w:color w:val="000000" w:themeColor="text1"/>
        </w:rPr>
        <w:t>dikatakan</w:t>
      </w:r>
      <w:proofErr w:type="spellEnd"/>
      <w:r w:rsidR="00BB1723" w:rsidRPr="001E0430">
        <w:rPr>
          <w:color w:val="000000" w:themeColor="text1"/>
        </w:rPr>
        <w:t xml:space="preserve"> </w:t>
      </w:r>
      <w:proofErr w:type="spellStart"/>
      <w:r w:rsidR="00BB1723" w:rsidRPr="001E0430">
        <w:rPr>
          <w:color w:val="000000" w:themeColor="text1"/>
        </w:rPr>
        <w:t>perilaku</w:t>
      </w:r>
      <w:proofErr w:type="spellEnd"/>
      <w:r w:rsidR="00BB1723" w:rsidRPr="001E0430">
        <w:rPr>
          <w:color w:val="000000" w:themeColor="text1"/>
        </w:rPr>
        <w:t xml:space="preserve"> </w:t>
      </w:r>
      <w:proofErr w:type="spellStart"/>
      <w:r w:rsidR="00BB1723" w:rsidRPr="001E0430">
        <w:rPr>
          <w:color w:val="000000" w:themeColor="text1"/>
        </w:rPr>
        <w:t>dikatagorikan</w:t>
      </w:r>
      <w:proofErr w:type="spellEnd"/>
      <w:r w:rsidR="00BB1723" w:rsidRPr="001E0430">
        <w:rPr>
          <w:color w:val="000000" w:themeColor="text1"/>
        </w:rPr>
        <w:t xml:space="preserve"> </w:t>
      </w:r>
      <w:proofErr w:type="spellStart"/>
      <w:r w:rsidR="00BB1723" w:rsidRPr="001E0430">
        <w:rPr>
          <w:color w:val="000000" w:themeColor="text1"/>
        </w:rPr>
        <w:t>baik</w:t>
      </w:r>
      <w:proofErr w:type="spellEnd"/>
      <w:r w:rsidR="00BB1723" w:rsidRPr="001E0430">
        <w:rPr>
          <w:color w:val="000000" w:themeColor="text1"/>
        </w:rPr>
        <w:t xml:space="preserve"> </w:t>
      </w:r>
      <w:proofErr w:type="spellStart"/>
      <w:r w:rsidR="00BB1723" w:rsidRPr="001E0430">
        <w:rPr>
          <w:color w:val="000000" w:themeColor="text1"/>
        </w:rPr>
        <w:t>apabila</w:t>
      </w:r>
      <w:proofErr w:type="spellEnd"/>
      <w:r w:rsidR="00BB1723" w:rsidRPr="001E0430">
        <w:rPr>
          <w:color w:val="000000" w:themeColor="text1"/>
        </w:rPr>
        <w:t xml:space="preserve"> 50% </w:t>
      </w:r>
      <w:proofErr w:type="spellStart"/>
      <w:r w:rsidR="00BB1723" w:rsidRPr="001E0430">
        <w:rPr>
          <w:color w:val="000000" w:themeColor="text1"/>
        </w:rPr>
        <w:t>pertanyaan</w:t>
      </w:r>
      <w:proofErr w:type="spellEnd"/>
      <w:r w:rsidR="00BB1723" w:rsidRPr="001E0430">
        <w:rPr>
          <w:color w:val="000000" w:themeColor="text1"/>
        </w:rPr>
        <w:t xml:space="preserve"> </w:t>
      </w:r>
      <w:proofErr w:type="spellStart"/>
      <w:r w:rsidR="00BB1723" w:rsidRPr="001E0430">
        <w:rPr>
          <w:color w:val="000000" w:themeColor="text1"/>
        </w:rPr>
        <w:t>responden</w:t>
      </w:r>
      <w:proofErr w:type="spellEnd"/>
      <w:r w:rsidR="00BB1723" w:rsidRPr="001E0430">
        <w:rPr>
          <w:color w:val="000000" w:themeColor="text1"/>
        </w:rPr>
        <w:t xml:space="preserve"> </w:t>
      </w:r>
      <w:proofErr w:type="spellStart"/>
      <w:r w:rsidR="00BB1723" w:rsidRPr="001E0430">
        <w:rPr>
          <w:color w:val="000000" w:themeColor="text1"/>
        </w:rPr>
        <w:t>melakukan</w:t>
      </w:r>
      <w:proofErr w:type="spellEnd"/>
      <w:r w:rsidR="00BB1723" w:rsidRPr="001E0430">
        <w:rPr>
          <w:color w:val="000000" w:themeColor="text1"/>
        </w:rPr>
        <w:t xml:space="preserve"> </w:t>
      </w:r>
      <w:proofErr w:type="spellStart"/>
      <w:r w:rsidR="00BB1723" w:rsidRPr="001E0430">
        <w:rPr>
          <w:color w:val="000000" w:themeColor="text1"/>
        </w:rPr>
        <w:t>hal</w:t>
      </w:r>
      <w:proofErr w:type="spellEnd"/>
      <w:r w:rsidR="00BB1723" w:rsidRPr="001E0430">
        <w:rPr>
          <w:color w:val="000000" w:themeColor="text1"/>
        </w:rPr>
        <w:t xml:space="preserve"> yang </w:t>
      </w:r>
      <w:proofErr w:type="spellStart"/>
      <w:r w:rsidR="00BB1723" w:rsidRPr="001E0430">
        <w:rPr>
          <w:color w:val="000000" w:themeColor="text1"/>
        </w:rPr>
        <w:t>diamati</w:t>
      </w:r>
      <w:proofErr w:type="spellEnd"/>
      <w:r w:rsidR="00BB1723" w:rsidRPr="001E0430">
        <w:rPr>
          <w:color w:val="000000" w:themeColor="text1"/>
        </w:rPr>
        <w:t xml:space="preserve"> </w:t>
      </w:r>
      <w:proofErr w:type="spellStart"/>
      <w:r w:rsidR="00BB1723" w:rsidRPr="001E0430">
        <w:rPr>
          <w:color w:val="000000" w:themeColor="text1"/>
        </w:rPr>
        <w:t>sesuai</w:t>
      </w:r>
      <w:proofErr w:type="spellEnd"/>
      <w:r w:rsidR="00BB1723" w:rsidRPr="001E0430">
        <w:rPr>
          <w:color w:val="000000" w:themeColor="text1"/>
        </w:rPr>
        <w:t xml:space="preserve"> </w:t>
      </w:r>
      <w:proofErr w:type="spellStart"/>
      <w:r w:rsidR="00BB1723" w:rsidRPr="001E0430">
        <w:rPr>
          <w:color w:val="000000" w:themeColor="text1"/>
        </w:rPr>
        <w:t>dengan</w:t>
      </w:r>
      <w:proofErr w:type="spellEnd"/>
      <w:r w:rsidR="00BB1723" w:rsidRPr="001E0430">
        <w:rPr>
          <w:color w:val="000000" w:themeColor="text1"/>
        </w:rPr>
        <w:t xml:space="preserve"> </w:t>
      </w:r>
      <w:proofErr w:type="spellStart"/>
      <w:r w:rsidR="00BB1723" w:rsidRPr="001E0430">
        <w:rPr>
          <w:color w:val="000000" w:themeColor="text1"/>
        </w:rPr>
        <w:t>hidup</w:t>
      </w:r>
      <w:proofErr w:type="spellEnd"/>
      <w:r w:rsidR="00BB1723" w:rsidRPr="001E0430">
        <w:rPr>
          <w:color w:val="000000" w:themeColor="text1"/>
        </w:rPr>
        <w:t xml:space="preserve"> </w:t>
      </w:r>
      <w:proofErr w:type="spellStart"/>
      <w:r w:rsidR="00BB1723" w:rsidRPr="001E0430">
        <w:rPr>
          <w:color w:val="000000" w:themeColor="text1"/>
        </w:rPr>
        <w:t>sehat</w:t>
      </w:r>
      <w:proofErr w:type="spellEnd"/>
      <w:r w:rsidR="00BB1723" w:rsidRPr="001E0430">
        <w:rPr>
          <w:color w:val="000000" w:themeColor="text1"/>
        </w:rPr>
        <w:t>.</w:t>
      </w:r>
    </w:p>
    <w:p w14:paraId="3EAAA1AB" w14:textId="24E70346" w:rsidR="00BB1723" w:rsidRPr="001E0430" w:rsidRDefault="00BB1723" w:rsidP="00DC48E8">
      <w:pPr>
        <w:spacing w:after="0"/>
        <w:ind w:firstLine="426"/>
        <w:jc w:val="both"/>
        <w:rPr>
          <w:b/>
          <w:color w:val="000000" w:themeColor="text1"/>
        </w:rPr>
      </w:pPr>
      <w:r w:rsidRPr="001E0430">
        <w:rPr>
          <w:color w:val="000000" w:themeColor="text1"/>
        </w:rPr>
        <w:t xml:space="preserve">Data </w:t>
      </w:r>
      <w:proofErr w:type="spellStart"/>
      <w:r w:rsidR="00747F89" w:rsidRPr="001E0430">
        <w:rPr>
          <w:color w:val="000000" w:themeColor="text1"/>
        </w:rPr>
        <w:t>dianalisa</w:t>
      </w:r>
      <w:proofErr w:type="spellEnd"/>
      <w:r w:rsidR="00747F89" w:rsidRPr="001E0430">
        <w:rPr>
          <w:color w:val="000000" w:themeColor="text1"/>
        </w:rPr>
        <w:t xml:space="preserve"> </w:t>
      </w:r>
      <w:proofErr w:type="spellStart"/>
      <w:r w:rsidR="00747F89" w:rsidRPr="001E0430">
        <w:rPr>
          <w:color w:val="000000" w:themeColor="text1"/>
        </w:rPr>
        <w:t>memakai</w:t>
      </w:r>
      <w:proofErr w:type="spellEnd"/>
      <w:r w:rsidRPr="001E0430">
        <w:rPr>
          <w:color w:val="000000" w:themeColor="text1"/>
        </w:rPr>
        <w:t xml:space="preserve"> uji chi </w:t>
      </w:r>
      <w:proofErr w:type="spellStart"/>
      <w:r w:rsidRPr="001E0430">
        <w:rPr>
          <w:color w:val="000000" w:themeColor="text1"/>
        </w:rPr>
        <w:t>squre</w:t>
      </w:r>
      <w:proofErr w:type="spellEnd"/>
      <w:r w:rsidRPr="001E0430">
        <w:rPr>
          <w:color w:val="000000" w:themeColor="text1"/>
        </w:rPr>
        <w:t xml:space="preserve"> </w:t>
      </w:r>
      <w:proofErr w:type="spellStart"/>
      <w:r w:rsidRPr="001E0430">
        <w:rPr>
          <w:color w:val="000000" w:themeColor="text1"/>
        </w:rPr>
        <w:t>dengan</w:t>
      </w:r>
      <w:proofErr w:type="spellEnd"/>
      <w:r w:rsidRPr="001E0430">
        <w:rPr>
          <w:color w:val="000000" w:themeColor="text1"/>
        </w:rPr>
        <w:t xml:space="preserve"> </w:t>
      </w:r>
      <w:proofErr w:type="spellStart"/>
      <w:r w:rsidRPr="001E0430">
        <w:rPr>
          <w:color w:val="000000" w:themeColor="text1"/>
        </w:rPr>
        <w:t>tingkat</w:t>
      </w:r>
      <w:proofErr w:type="spellEnd"/>
      <w:r w:rsidRPr="001E0430">
        <w:rPr>
          <w:color w:val="000000" w:themeColor="text1"/>
        </w:rPr>
        <w:t xml:space="preserve"> </w:t>
      </w:r>
      <w:proofErr w:type="spellStart"/>
      <w:r w:rsidRPr="001E0430">
        <w:rPr>
          <w:color w:val="000000" w:themeColor="text1"/>
        </w:rPr>
        <w:t>kesalahan</w:t>
      </w:r>
      <w:proofErr w:type="spellEnd"/>
      <w:r w:rsidRPr="001E0430">
        <w:rPr>
          <w:color w:val="000000" w:themeColor="text1"/>
        </w:rPr>
        <w:t xml:space="preserve"> 5% (p=0,005).</w:t>
      </w:r>
    </w:p>
    <w:p w14:paraId="15DFB161" w14:textId="77777777" w:rsidR="003A38D5" w:rsidRPr="001E0430" w:rsidRDefault="003A38D5" w:rsidP="005834C9">
      <w:pPr>
        <w:pStyle w:val="NormalWeb"/>
        <w:widowControl/>
        <w:spacing w:before="0" w:beforeAutospacing="0" w:after="0" w:afterAutospacing="0"/>
        <w:ind w:firstLine="420"/>
        <w:jc w:val="both"/>
        <w:rPr>
          <w:bCs/>
          <w:color w:val="000000" w:themeColor="text1"/>
          <w:sz w:val="22"/>
          <w:szCs w:val="22"/>
          <w:lang w:val="id-ID"/>
        </w:rPr>
      </w:pPr>
    </w:p>
    <w:p w14:paraId="1015A2DE" w14:textId="3C0515A2" w:rsidR="005B419A" w:rsidRPr="001E0430" w:rsidRDefault="00AC65F2" w:rsidP="005834C9">
      <w:pPr>
        <w:spacing w:after="0"/>
        <w:jc w:val="both"/>
        <w:rPr>
          <w:rFonts w:eastAsia="Times New Roman" w:cs="Times New Roman"/>
          <w:b/>
          <w:color w:val="000000" w:themeColor="text1"/>
        </w:rPr>
      </w:pPr>
      <w:r w:rsidRPr="001E0430">
        <w:rPr>
          <w:rFonts w:eastAsia="Times New Roman" w:cs="Times New Roman"/>
          <w:b/>
          <w:color w:val="000000" w:themeColor="text1"/>
        </w:rPr>
        <w:t xml:space="preserve">Hasil dan </w:t>
      </w:r>
      <w:proofErr w:type="spellStart"/>
      <w:r w:rsidRPr="001E0430">
        <w:rPr>
          <w:rFonts w:eastAsia="Times New Roman" w:cs="Times New Roman"/>
          <w:b/>
          <w:color w:val="000000" w:themeColor="text1"/>
        </w:rPr>
        <w:t>Pembahasan</w:t>
      </w:r>
      <w:proofErr w:type="spellEnd"/>
    </w:p>
    <w:p w14:paraId="7A621DCC" w14:textId="23933645" w:rsidR="00F17842" w:rsidRPr="001E0430" w:rsidRDefault="00F17842" w:rsidP="00B34ECC">
      <w:pPr>
        <w:spacing w:after="0"/>
        <w:jc w:val="both"/>
        <w:rPr>
          <w:b/>
          <w:color w:val="000000" w:themeColor="text1"/>
        </w:rPr>
      </w:pPr>
      <w:r w:rsidRPr="002A10E3">
        <w:rPr>
          <w:b/>
          <w:bCs/>
          <w:color w:val="000000" w:themeColor="text1"/>
        </w:rPr>
        <w:t>Tabel 1</w:t>
      </w:r>
      <w:r w:rsidR="002A10E3">
        <w:rPr>
          <w:color w:val="000000" w:themeColor="text1"/>
        </w:rPr>
        <w:t>.</w:t>
      </w:r>
      <w:r w:rsidRPr="001E0430">
        <w:rPr>
          <w:color w:val="000000" w:themeColor="text1"/>
        </w:rPr>
        <w:t xml:space="preserve"> </w:t>
      </w:r>
      <w:proofErr w:type="spellStart"/>
      <w:r w:rsidR="00747F89" w:rsidRPr="001E0430">
        <w:rPr>
          <w:color w:val="000000" w:themeColor="text1"/>
        </w:rPr>
        <w:t>Keterkaitan</w:t>
      </w:r>
      <w:proofErr w:type="spellEnd"/>
      <w:r w:rsidRPr="001E0430">
        <w:rPr>
          <w:color w:val="000000" w:themeColor="text1"/>
        </w:rPr>
        <w:t xml:space="preserve"> </w:t>
      </w:r>
      <w:r w:rsidR="00A92B7B" w:rsidRPr="001E0430">
        <w:rPr>
          <w:color w:val="000000" w:themeColor="text1"/>
        </w:rPr>
        <w:t>personal hygiene</w:t>
      </w:r>
      <w:r w:rsidRPr="001E0430">
        <w:rPr>
          <w:color w:val="000000" w:themeColor="text1"/>
        </w:rPr>
        <w:t xml:space="preserve"> dan </w:t>
      </w:r>
      <w:proofErr w:type="spellStart"/>
      <w:r w:rsidRPr="001E0430">
        <w:rPr>
          <w:color w:val="000000" w:themeColor="text1"/>
        </w:rPr>
        <w:t>perilaku</w:t>
      </w:r>
      <w:proofErr w:type="spellEnd"/>
      <w:r w:rsidRPr="001E0430">
        <w:rPr>
          <w:color w:val="000000" w:themeColor="text1"/>
        </w:rPr>
        <w:t xml:space="preserve"> </w:t>
      </w:r>
      <w:r w:rsidR="00747F89" w:rsidRPr="001E0430">
        <w:rPr>
          <w:color w:val="000000" w:themeColor="text1"/>
        </w:rPr>
        <w:t>pada</w:t>
      </w:r>
      <w:r w:rsidRPr="001E0430">
        <w:rPr>
          <w:color w:val="000000" w:themeColor="text1"/>
        </w:rPr>
        <w:t xml:space="preserve"> </w:t>
      </w:r>
      <w:proofErr w:type="spellStart"/>
      <w:r w:rsidRPr="001E0430">
        <w:rPr>
          <w:color w:val="000000" w:themeColor="text1"/>
        </w:rPr>
        <w:t>penyakit</w:t>
      </w:r>
      <w:proofErr w:type="spellEnd"/>
      <w:r w:rsidRPr="001E0430">
        <w:rPr>
          <w:color w:val="000000" w:themeColor="text1"/>
        </w:rPr>
        <w:t xml:space="preserve"> </w:t>
      </w:r>
      <w:proofErr w:type="spellStart"/>
      <w:r w:rsidRPr="001E0430">
        <w:rPr>
          <w:color w:val="000000" w:themeColor="text1"/>
        </w:rPr>
        <w:t>skabies</w:t>
      </w:r>
      <w:proofErr w:type="spellEnd"/>
      <w:r w:rsidRPr="001E0430">
        <w:rPr>
          <w:color w:val="000000" w:themeColor="text1"/>
        </w:rPr>
        <w:t xml:space="preserve"> </w:t>
      </w:r>
    </w:p>
    <w:tbl>
      <w:tblPr>
        <w:tblStyle w:val="TabelBiasa2"/>
        <w:tblW w:w="4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93"/>
        <w:gridCol w:w="525"/>
        <w:gridCol w:w="393"/>
        <w:gridCol w:w="525"/>
        <w:gridCol w:w="393"/>
        <w:gridCol w:w="527"/>
        <w:gridCol w:w="525"/>
      </w:tblGrid>
      <w:tr w:rsidR="001E0430" w:rsidRPr="002A10E3" w14:paraId="0E7E23A4" w14:textId="77777777" w:rsidTr="002A10E3">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4" w:space="0" w:color="auto"/>
              <w:left w:val="nil"/>
              <w:bottom w:val="single" w:sz="4" w:space="0" w:color="auto"/>
              <w:right w:val="nil"/>
            </w:tcBorders>
            <w:vAlign w:val="center"/>
            <w:hideMark/>
          </w:tcPr>
          <w:p w14:paraId="719CC633" w14:textId="77777777" w:rsidR="008D2EDC" w:rsidRPr="002A10E3" w:rsidRDefault="008D2EDC" w:rsidP="00B34ECC">
            <w:pPr>
              <w:ind w:left="142"/>
              <w:rPr>
                <w:rFonts w:cs="Times New Roman"/>
                <w:b w:val="0"/>
                <w:bCs w:val="0"/>
                <w:color w:val="000000" w:themeColor="text1"/>
                <w:sz w:val="18"/>
                <w:szCs w:val="18"/>
                <w:lang w:val="ms-MY"/>
              </w:rPr>
            </w:pPr>
          </w:p>
        </w:tc>
        <w:tc>
          <w:tcPr>
            <w:tcW w:w="918" w:type="dxa"/>
            <w:gridSpan w:val="2"/>
            <w:tcBorders>
              <w:top w:val="single" w:sz="4" w:space="0" w:color="auto"/>
              <w:left w:val="nil"/>
              <w:bottom w:val="single" w:sz="4" w:space="0" w:color="auto"/>
              <w:right w:val="nil"/>
            </w:tcBorders>
            <w:hideMark/>
          </w:tcPr>
          <w:p w14:paraId="266C95F4" w14:textId="09721A46" w:rsidR="008D2EDC" w:rsidRPr="002A10E3" w:rsidRDefault="008D2EDC" w:rsidP="00B34ECC">
            <w:pPr>
              <w:pStyle w:val="DaftarParagraf"/>
              <w:spacing w:line="240" w:lineRule="auto"/>
              <w:ind w:left="142" w:right="-423"/>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Scabies</w:t>
            </w:r>
          </w:p>
        </w:tc>
        <w:tc>
          <w:tcPr>
            <w:tcW w:w="918" w:type="dxa"/>
            <w:gridSpan w:val="2"/>
            <w:tcBorders>
              <w:top w:val="single" w:sz="4" w:space="0" w:color="auto"/>
              <w:left w:val="nil"/>
              <w:bottom w:val="single" w:sz="4" w:space="0" w:color="auto"/>
              <w:right w:val="nil"/>
            </w:tcBorders>
            <w:hideMark/>
          </w:tcPr>
          <w:p w14:paraId="2EC17C32" w14:textId="2B2D5608" w:rsidR="008D2EDC" w:rsidRPr="002A10E3" w:rsidRDefault="008D2EDC" w:rsidP="00B34ECC">
            <w:pPr>
              <w:ind w:right="-423"/>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Tidak Scabies</w:t>
            </w:r>
          </w:p>
        </w:tc>
        <w:tc>
          <w:tcPr>
            <w:tcW w:w="920" w:type="dxa"/>
            <w:gridSpan w:val="2"/>
            <w:tcBorders>
              <w:top w:val="single" w:sz="4" w:space="0" w:color="auto"/>
              <w:left w:val="nil"/>
              <w:bottom w:val="single" w:sz="4" w:space="0" w:color="auto"/>
              <w:right w:val="nil"/>
            </w:tcBorders>
            <w:vAlign w:val="center"/>
            <w:hideMark/>
          </w:tcPr>
          <w:p w14:paraId="4FC659BD" w14:textId="27C9FDF8" w:rsidR="008D2EDC" w:rsidRPr="002A10E3" w:rsidRDefault="008D2EDC" w:rsidP="00B34ECC">
            <w:pPr>
              <w:ind w:left="-36"/>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Jumlah</w:t>
            </w:r>
          </w:p>
        </w:tc>
        <w:tc>
          <w:tcPr>
            <w:tcW w:w="525" w:type="dxa"/>
            <w:vMerge w:val="restart"/>
            <w:tcBorders>
              <w:top w:val="single" w:sz="4" w:space="0" w:color="auto"/>
              <w:left w:val="nil"/>
              <w:bottom w:val="single" w:sz="4" w:space="0" w:color="auto"/>
              <w:right w:val="nil"/>
            </w:tcBorders>
            <w:vAlign w:val="center"/>
            <w:hideMark/>
          </w:tcPr>
          <w:p w14:paraId="076D7DC2" w14:textId="6491BADD" w:rsidR="008D2EDC" w:rsidRPr="002A10E3" w:rsidRDefault="008D2EDC" w:rsidP="00B34ECC">
            <w:pPr>
              <w:ind w:left="142"/>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p</w:t>
            </w:r>
          </w:p>
        </w:tc>
      </w:tr>
      <w:tr w:rsidR="001E0430" w:rsidRPr="002A10E3" w14:paraId="030CA069" w14:textId="77777777" w:rsidTr="002A10E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918" w:type="dxa"/>
            <w:vMerge/>
            <w:tcBorders>
              <w:top w:val="single" w:sz="4" w:space="0" w:color="auto"/>
              <w:left w:val="nil"/>
              <w:bottom w:val="single" w:sz="4" w:space="0" w:color="auto"/>
              <w:right w:val="nil"/>
            </w:tcBorders>
            <w:vAlign w:val="center"/>
            <w:hideMark/>
          </w:tcPr>
          <w:p w14:paraId="182A0BD8" w14:textId="77777777" w:rsidR="008D2EDC" w:rsidRPr="002A10E3" w:rsidRDefault="008D2EDC" w:rsidP="00B95A5A">
            <w:pPr>
              <w:ind w:left="142"/>
              <w:rPr>
                <w:rFonts w:cs="Times New Roman"/>
                <w:b w:val="0"/>
                <w:bCs w:val="0"/>
                <w:color w:val="000000" w:themeColor="text1"/>
                <w:sz w:val="18"/>
                <w:szCs w:val="18"/>
                <w:lang w:val="ms-MY"/>
              </w:rPr>
            </w:pPr>
          </w:p>
        </w:tc>
        <w:tc>
          <w:tcPr>
            <w:tcW w:w="393" w:type="dxa"/>
            <w:tcBorders>
              <w:top w:val="single" w:sz="4" w:space="0" w:color="auto"/>
              <w:left w:val="nil"/>
              <w:bottom w:val="single" w:sz="4" w:space="0" w:color="auto"/>
              <w:right w:val="nil"/>
            </w:tcBorders>
            <w:hideMark/>
          </w:tcPr>
          <w:p w14:paraId="201518F7" w14:textId="77777777"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F</w:t>
            </w:r>
          </w:p>
        </w:tc>
        <w:tc>
          <w:tcPr>
            <w:tcW w:w="525" w:type="dxa"/>
            <w:tcBorders>
              <w:top w:val="single" w:sz="4" w:space="0" w:color="auto"/>
              <w:left w:val="nil"/>
              <w:bottom w:val="single" w:sz="4" w:space="0" w:color="auto"/>
              <w:right w:val="nil"/>
            </w:tcBorders>
            <w:hideMark/>
          </w:tcPr>
          <w:p w14:paraId="646B77BF" w14:textId="77777777"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w:t>
            </w:r>
          </w:p>
        </w:tc>
        <w:tc>
          <w:tcPr>
            <w:tcW w:w="393" w:type="dxa"/>
            <w:tcBorders>
              <w:top w:val="single" w:sz="4" w:space="0" w:color="auto"/>
              <w:left w:val="nil"/>
              <w:bottom w:val="single" w:sz="4" w:space="0" w:color="auto"/>
              <w:right w:val="nil"/>
            </w:tcBorders>
            <w:hideMark/>
          </w:tcPr>
          <w:p w14:paraId="09DDC730" w14:textId="77777777"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F</w:t>
            </w:r>
          </w:p>
        </w:tc>
        <w:tc>
          <w:tcPr>
            <w:tcW w:w="525" w:type="dxa"/>
            <w:tcBorders>
              <w:top w:val="single" w:sz="4" w:space="0" w:color="auto"/>
              <w:left w:val="nil"/>
              <w:bottom w:val="single" w:sz="4" w:space="0" w:color="auto"/>
              <w:right w:val="nil"/>
            </w:tcBorders>
            <w:hideMark/>
          </w:tcPr>
          <w:p w14:paraId="1C2F2606" w14:textId="77777777"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w:t>
            </w:r>
          </w:p>
        </w:tc>
        <w:tc>
          <w:tcPr>
            <w:tcW w:w="393" w:type="dxa"/>
            <w:tcBorders>
              <w:top w:val="single" w:sz="4" w:space="0" w:color="auto"/>
              <w:left w:val="nil"/>
              <w:bottom w:val="single" w:sz="4" w:space="0" w:color="auto"/>
              <w:right w:val="nil"/>
            </w:tcBorders>
            <w:hideMark/>
          </w:tcPr>
          <w:p w14:paraId="57D286C0" w14:textId="18285D32"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F</w:t>
            </w:r>
          </w:p>
        </w:tc>
        <w:tc>
          <w:tcPr>
            <w:tcW w:w="527" w:type="dxa"/>
            <w:tcBorders>
              <w:top w:val="single" w:sz="4" w:space="0" w:color="auto"/>
              <w:left w:val="nil"/>
              <w:bottom w:val="single" w:sz="4" w:space="0" w:color="auto"/>
              <w:right w:val="nil"/>
            </w:tcBorders>
          </w:tcPr>
          <w:p w14:paraId="4060D2F7" w14:textId="4DEF4CE2" w:rsidR="008D2EDC" w:rsidRPr="002A10E3" w:rsidRDefault="008D2EDC"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w:t>
            </w:r>
          </w:p>
        </w:tc>
        <w:tc>
          <w:tcPr>
            <w:tcW w:w="525" w:type="dxa"/>
            <w:vMerge/>
            <w:tcBorders>
              <w:top w:val="single" w:sz="4" w:space="0" w:color="auto"/>
              <w:left w:val="nil"/>
              <w:bottom w:val="single" w:sz="4" w:space="0" w:color="auto"/>
              <w:right w:val="nil"/>
            </w:tcBorders>
            <w:hideMark/>
          </w:tcPr>
          <w:p w14:paraId="42885408" w14:textId="08B08C1C" w:rsidR="008D2EDC" w:rsidRPr="002A10E3" w:rsidRDefault="008D2EDC" w:rsidP="00B95A5A">
            <w:pPr>
              <w:ind w:right="17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r>
      <w:tr w:rsidR="001E0430" w:rsidRPr="002A10E3" w14:paraId="6DE3B902" w14:textId="77777777" w:rsidTr="002A10E3">
        <w:trPr>
          <w:trHeight w:val="363"/>
        </w:trPr>
        <w:tc>
          <w:tcPr>
            <w:cnfStyle w:val="001000000000" w:firstRow="0" w:lastRow="0" w:firstColumn="1" w:lastColumn="0" w:oddVBand="0" w:evenVBand="0" w:oddHBand="0" w:evenHBand="0" w:firstRowFirstColumn="0" w:firstRowLastColumn="0" w:lastRowFirstColumn="0" w:lastRowLastColumn="0"/>
            <w:tcW w:w="918" w:type="dxa"/>
            <w:tcBorders>
              <w:top w:val="single" w:sz="4" w:space="0" w:color="auto"/>
              <w:left w:val="nil"/>
              <w:bottom w:val="nil"/>
              <w:right w:val="nil"/>
            </w:tcBorders>
          </w:tcPr>
          <w:p w14:paraId="428CA8FD" w14:textId="4516F371" w:rsidR="005834C9" w:rsidRPr="002A10E3" w:rsidRDefault="00B95A5A" w:rsidP="00B95A5A">
            <w:pPr>
              <w:ind w:right="-425"/>
              <w:rPr>
                <w:rFonts w:cs="Times New Roman"/>
                <w:color w:val="000000" w:themeColor="text1"/>
                <w:sz w:val="18"/>
                <w:szCs w:val="18"/>
                <w:lang w:val="ms-MY"/>
              </w:rPr>
            </w:pPr>
            <w:r w:rsidRPr="002A10E3">
              <w:rPr>
                <w:rFonts w:cs="Times New Roman"/>
                <w:color w:val="000000" w:themeColor="text1"/>
                <w:sz w:val="18"/>
                <w:szCs w:val="18"/>
                <w:lang w:val="ms-MY"/>
              </w:rPr>
              <w:t>Personal Hygiene</w:t>
            </w:r>
          </w:p>
        </w:tc>
        <w:tc>
          <w:tcPr>
            <w:tcW w:w="393" w:type="dxa"/>
            <w:tcBorders>
              <w:top w:val="single" w:sz="4" w:space="0" w:color="auto"/>
              <w:left w:val="nil"/>
              <w:bottom w:val="nil"/>
              <w:right w:val="nil"/>
            </w:tcBorders>
          </w:tcPr>
          <w:p w14:paraId="77F5A00C" w14:textId="0C0524A3" w:rsidR="005834C9" w:rsidRPr="002A10E3" w:rsidRDefault="005834C9" w:rsidP="00B95A5A">
            <w:pPr>
              <w:tabs>
                <w:tab w:val="center" w:pos="988"/>
              </w:tabs>
              <w:ind w:right="-423" w:hanging="102"/>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0B1A8FF9" w14:textId="14F4BD0C" w:rsidR="005834C9" w:rsidRPr="002A10E3" w:rsidRDefault="005834C9" w:rsidP="00B95A5A">
            <w:pPr>
              <w:tabs>
                <w:tab w:val="center" w:pos="988"/>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393" w:type="dxa"/>
            <w:tcBorders>
              <w:top w:val="single" w:sz="4" w:space="0" w:color="auto"/>
              <w:left w:val="nil"/>
              <w:bottom w:val="nil"/>
              <w:right w:val="nil"/>
            </w:tcBorders>
          </w:tcPr>
          <w:p w14:paraId="05586995" w14:textId="032747A8" w:rsidR="005834C9" w:rsidRPr="002A10E3" w:rsidRDefault="005834C9" w:rsidP="00B95A5A">
            <w:pPr>
              <w:tabs>
                <w:tab w:val="center" w:pos="954"/>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48DC1C26" w14:textId="03197843" w:rsidR="005834C9" w:rsidRPr="002A10E3" w:rsidRDefault="005834C9" w:rsidP="00B95A5A">
            <w:pPr>
              <w:tabs>
                <w:tab w:val="center" w:pos="954"/>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393" w:type="dxa"/>
            <w:tcBorders>
              <w:top w:val="single" w:sz="4" w:space="0" w:color="auto"/>
              <w:left w:val="nil"/>
              <w:bottom w:val="nil"/>
              <w:right w:val="nil"/>
            </w:tcBorders>
          </w:tcPr>
          <w:p w14:paraId="7980A059" w14:textId="68C5B0B8" w:rsidR="005834C9" w:rsidRPr="002A10E3" w:rsidRDefault="005834C9" w:rsidP="00B95A5A">
            <w:pPr>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527" w:type="dxa"/>
            <w:tcBorders>
              <w:top w:val="single" w:sz="4" w:space="0" w:color="auto"/>
              <w:left w:val="nil"/>
              <w:bottom w:val="nil"/>
              <w:right w:val="nil"/>
            </w:tcBorders>
          </w:tcPr>
          <w:p w14:paraId="544788F1" w14:textId="474CCF9E" w:rsidR="005834C9" w:rsidRPr="002A10E3" w:rsidRDefault="005834C9" w:rsidP="00B95A5A">
            <w:pPr>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1691AE98" w14:textId="24866E70" w:rsidR="005834C9" w:rsidRPr="002A10E3" w:rsidRDefault="005834C9" w:rsidP="00B95A5A">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r>
      <w:tr w:rsidR="001E0430" w:rsidRPr="002A10E3" w14:paraId="3EC51E92" w14:textId="77777777" w:rsidTr="002A10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18" w:type="dxa"/>
            <w:tcBorders>
              <w:top w:val="nil"/>
              <w:left w:val="nil"/>
              <w:bottom w:val="nil"/>
              <w:right w:val="nil"/>
            </w:tcBorders>
          </w:tcPr>
          <w:p w14:paraId="47587D8A" w14:textId="5CE0D8A0" w:rsidR="00B95A5A" w:rsidRPr="002A10E3" w:rsidRDefault="00B95A5A" w:rsidP="00B95A5A">
            <w:pPr>
              <w:ind w:right="-423"/>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 xml:space="preserve">Kurang </w:t>
            </w:r>
          </w:p>
        </w:tc>
        <w:tc>
          <w:tcPr>
            <w:tcW w:w="393" w:type="dxa"/>
            <w:tcBorders>
              <w:top w:val="nil"/>
              <w:left w:val="nil"/>
              <w:bottom w:val="nil"/>
              <w:right w:val="nil"/>
            </w:tcBorders>
          </w:tcPr>
          <w:p w14:paraId="28D4E8A8" w14:textId="38E35A0D" w:rsidR="00B95A5A" w:rsidRPr="002A10E3" w:rsidRDefault="00B95A5A" w:rsidP="00B95A5A">
            <w:pPr>
              <w:tabs>
                <w:tab w:val="center" w:pos="988"/>
              </w:tabs>
              <w:ind w:right="-423" w:hanging="102"/>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11</w:t>
            </w:r>
          </w:p>
        </w:tc>
        <w:tc>
          <w:tcPr>
            <w:tcW w:w="525" w:type="dxa"/>
            <w:tcBorders>
              <w:top w:val="nil"/>
              <w:left w:val="nil"/>
              <w:bottom w:val="nil"/>
              <w:right w:val="nil"/>
            </w:tcBorders>
          </w:tcPr>
          <w:p w14:paraId="0AEE407D" w14:textId="05027C18" w:rsidR="00B95A5A" w:rsidRPr="002A10E3" w:rsidRDefault="00B95A5A" w:rsidP="00B95A5A">
            <w:pPr>
              <w:tabs>
                <w:tab w:val="center" w:pos="988"/>
              </w:tabs>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73,3</w:t>
            </w:r>
          </w:p>
        </w:tc>
        <w:tc>
          <w:tcPr>
            <w:tcW w:w="393" w:type="dxa"/>
            <w:tcBorders>
              <w:top w:val="nil"/>
              <w:left w:val="nil"/>
              <w:bottom w:val="nil"/>
              <w:right w:val="nil"/>
            </w:tcBorders>
          </w:tcPr>
          <w:p w14:paraId="712CAB83" w14:textId="4B5F5040" w:rsidR="00B95A5A" w:rsidRPr="002A10E3" w:rsidRDefault="00B95A5A" w:rsidP="00B95A5A">
            <w:pPr>
              <w:tabs>
                <w:tab w:val="center" w:pos="954"/>
              </w:tabs>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4</w:t>
            </w:r>
          </w:p>
        </w:tc>
        <w:tc>
          <w:tcPr>
            <w:tcW w:w="525" w:type="dxa"/>
            <w:tcBorders>
              <w:top w:val="nil"/>
              <w:left w:val="nil"/>
              <w:bottom w:val="nil"/>
              <w:right w:val="nil"/>
            </w:tcBorders>
          </w:tcPr>
          <w:p w14:paraId="59BCB1F5" w14:textId="2296958C" w:rsidR="00B95A5A" w:rsidRPr="002A10E3" w:rsidRDefault="00B95A5A" w:rsidP="00B95A5A">
            <w:pPr>
              <w:tabs>
                <w:tab w:val="center" w:pos="954"/>
              </w:tabs>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26,7</w:t>
            </w:r>
          </w:p>
        </w:tc>
        <w:tc>
          <w:tcPr>
            <w:tcW w:w="393" w:type="dxa"/>
            <w:tcBorders>
              <w:top w:val="nil"/>
              <w:left w:val="nil"/>
              <w:bottom w:val="nil"/>
              <w:right w:val="nil"/>
            </w:tcBorders>
          </w:tcPr>
          <w:p w14:paraId="3703D71A" w14:textId="05F3DDBA" w:rsidR="00B95A5A" w:rsidRPr="002A10E3" w:rsidRDefault="00B95A5A"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15</w:t>
            </w:r>
          </w:p>
        </w:tc>
        <w:tc>
          <w:tcPr>
            <w:tcW w:w="527" w:type="dxa"/>
            <w:tcBorders>
              <w:top w:val="nil"/>
              <w:left w:val="nil"/>
              <w:bottom w:val="nil"/>
              <w:right w:val="nil"/>
            </w:tcBorders>
          </w:tcPr>
          <w:p w14:paraId="295FC4C8" w14:textId="778DCF15" w:rsidR="00B95A5A" w:rsidRPr="002A10E3" w:rsidRDefault="00B95A5A" w:rsidP="00B95A5A">
            <w:pPr>
              <w:ind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100</w:t>
            </w:r>
          </w:p>
        </w:tc>
        <w:tc>
          <w:tcPr>
            <w:tcW w:w="525" w:type="dxa"/>
            <w:tcBorders>
              <w:top w:val="nil"/>
              <w:left w:val="nil"/>
              <w:bottom w:val="nil"/>
              <w:right w:val="nil"/>
            </w:tcBorders>
          </w:tcPr>
          <w:p w14:paraId="5A0CF94E" w14:textId="77777777" w:rsidR="00B95A5A" w:rsidRPr="002A10E3" w:rsidRDefault="00B95A5A" w:rsidP="00B95A5A">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r>
      <w:tr w:rsidR="001E0430" w:rsidRPr="002A10E3" w14:paraId="1479E6C3" w14:textId="77777777" w:rsidTr="002A10E3">
        <w:trPr>
          <w:trHeight w:val="402"/>
        </w:trPr>
        <w:tc>
          <w:tcPr>
            <w:cnfStyle w:val="001000000000" w:firstRow="0" w:lastRow="0" w:firstColumn="1" w:lastColumn="0" w:oddVBand="0" w:evenVBand="0" w:oddHBand="0" w:evenHBand="0" w:firstRowFirstColumn="0" w:firstRowLastColumn="0" w:lastRowFirstColumn="0" w:lastRowLastColumn="0"/>
            <w:tcW w:w="918" w:type="dxa"/>
            <w:tcBorders>
              <w:top w:val="nil"/>
              <w:left w:val="nil"/>
              <w:bottom w:val="single" w:sz="4" w:space="0" w:color="auto"/>
              <w:right w:val="nil"/>
            </w:tcBorders>
          </w:tcPr>
          <w:p w14:paraId="21E1BE08" w14:textId="77777777" w:rsidR="00B95A5A" w:rsidRPr="002A10E3" w:rsidRDefault="00B95A5A" w:rsidP="00B95A5A">
            <w:pPr>
              <w:ind w:right="-423"/>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 xml:space="preserve">Baik </w:t>
            </w:r>
          </w:p>
        </w:tc>
        <w:tc>
          <w:tcPr>
            <w:tcW w:w="393" w:type="dxa"/>
            <w:tcBorders>
              <w:top w:val="nil"/>
              <w:left w:val="nil"/>
              <w:bottom w:val="single" w:sz="4" w:space="0" w:color="auto"/>
              <w:right w:val="nil"/>
            </w:tcBorders>
          </w:tcPr>
          <w:p w14:paraId="6C4401BC" w14:textId="55671191" w:rsidR="00B95A5A" w:rsidRPr="002A10E3" w:rsidRDefault="00B95A5A" w:rsidP="00B95A5A">
            <w:pPr>
              <w:tabs>
                <w:tab w:val="center" w:pos="988"/>
              </w:tabs>
              <w:ind w:left="-8" w:right="-423" w:hanging="97"/>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101</w:t>
            </w:r>
          </w:p>
        </w:tc>
        <w:tc>
          <w:tcPr>
            <w:tcW w:w="525" w:type="dxa"/>
            <w:tcBorders>
              <w:top w:val="nil"/>
              <w:left w:val="nil"/>
              <w:bottom w:val="single" w:sz="4" w:space="0" w:color="auto"/>
              <w:right w:val="nil"/>
            </w:tcBorders>
          </w:tcPr>
          <w:p w14:paraId="6DC1B716" w14:textId="07B686C0" w:rsidR="00B95A5A" w:rsidRPr="002A10E3" w:rsidRDefault="00B95A5A" w:rsidP="00B95A5A">
            <w:pPr>
              <w:tabs>
                <w:tab w:val="center" w:pos="988"/>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53,0</w:t>
            </w:r>
          </w:p>
        </w:tc>
        <w:tc>
          <w:tcPr>
            <w:tcW w:w="393" w:type="dxa"/>
            <w:tcBorders>
              <w:top w:val="nil"/>
              <w:left w:val="nil"/>
              <w:bottom w:val="single" w:sz="4" w:space="0" w:color="auto"/>
              <w:right w:val="nil"/>
            </w:tcBorders>
          </w:tcPr>
          <w:p w14:paraId="0803786B" w14:textId="6959D940" w:rsidR="00B95A5A" w:rsidRPr="002A10E3" w:rsidRDefault="00B95A5A" w:rsidP="00B95A5A">
            <w:pPr>
              <w:tabs>
                <w:tab w:val="center" w:pos="954"/>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86</w:t>
            </w:r>
          </w:p>
        </w:tc>
        <w:tc>
          <w:tcPr>
            <w:tcW w:w="525" w:type="dxa"/>
            <w:tcBorders>
              <w:top w:val="nil"/>
              <w:left w:val="nil"/>
              <w:bottom w:val="single" w:sz="4" w:space="0" w:color="auto"/>
              <w:right w:val="nil"/>
            </w:tcBorders>
          </w:tcPr>
          <w:p w14:paraId="5B3F0308" w14:textId="4C290609" w:rsidR="00B95A5A" w:rsidRPr="002A10E3" w:rsidRDefault="00B95A5A" w:rsidP="00B95A5A">
            <w:pPr>
              <w:tabs>
                <w:tab w:val="center" w:pos="954"/>
              </w:tabs>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46,7</w:t>
            </w:r>
          </w:p>
        </w:tc>
        <w:tc>
          <w:tcPr>
            <w:tcW w:w="393" w:type="dxa"/>
            <w:tcBorders>
              <w:top w:val="nil"/>
              <w:left w:val="nil"/>
              <w:bottom w:val="single" w:sz="4" w:space="0" w:color="auto"/>
              <w:right w:val="nil"/>
            </w:tcBorders>
          </w:tcPr>
          <w:p w14:paraId="082F62BD" w14:textId="66A8A9EE" w:rsidR="00B95A5A" w:rsidRPr="002A10E3" w:rsidRDefault="00B95A5A" w:rsidP="00B95A5A">
            <w:pPr>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202</w:t>
            </w:r>
          </w:p>
        </w:tc>
        <w:tc>
          <w:tcPr>
            <w:tcW w:w="527" w:type="dxa"/>
            <w:tcBorders>
              <w:top w:val="nil"/>
              <w:left w:val="nil"/>
              <w:bottom w:val="single" w:sz="4" w:space="0" w:color="auto"/>
              <w:right w:val="nil"/>
            </w:tcBorders>
          </w:tcPr>
          <w:p w14:paraId="41A4D97A" w14:textId="003B00AF" w:rsidR="00B95A5A" w:rsidRPr="002A10E3" w:rsidRDefault="00B95A5A" w:rsidP="00B95A5A">
            <w:pPr>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100</w:t>
            </w:r>
          </w:p>
        </w:tc>
        <w:tc>
          <w:tcPr>
            <w:tcW w:w="525" w:type="dxa"/>
            <w:tcBorders>
              <w:top w:val="nil"/>
              <w:left w:val="nil"/>
              <w:bottom w:val="single" w:sz="4" w:space="0" w:color="auto"/>
              <w:right w:val="nil"/>
            </w:tcBorders>
          </w:tcPr>
          <w:p w14:paraId="1CEB932D" w14:textId="16364C31" w:rsidR="00B95A5A" w:rsidRPr="002A10E3" w:rsidRDefault="00B95A5A" w:rsidP="00B95A5A">
            <w:pPr>
              <w:ind w:left="-109"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0,127</w:t>
            </w:r>
          </w:p>
        </w:tc>
      </w:tr>
      <w:tr w:rsidR="001E0430" w:rsidRPr="002A10E3" w14:paraId="0B69E21C" w14:textId="77777777" w:rsidTr="002A10E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18" w:type="dxa"/>
            <w:tcBorders>
              <w:top w:val="single" w:sz="4" w:space="0" w:color="auto"/>
              <w:left w:val="nil"/>
              <w:bottom w:val="nil"/>
              <w:right w:val="nil"/>
            </w:tcBorders>
          </w:tcPr>
          <w:p w14:paraId="30C8C74F" w14:textId="7296E97D" w:rsidR="00B95A5A" w:rsidRPr="002A10E3" w:rsidRDefault="00B95A5A" w:rsidP="00B95A5A">
            <w:pPr>
              <w:ind w:right="-425"/>
              <w:rPr>
                <w:rFonts w:cs="Times New Roman"/>
                <w:color w:val="000000" w:themeColor="text1"/>
                <w:sz w:val="18"/>
                <w:szCs w:val="18"/>
                <w:lang w:val="ms-MY"/>
              </w:rPr>
            </w:pPr>
            <w:r w:rsidRPr="002A10E3">
              <w:rPr>
                <w:rFonts w:cs="Times New Roman"/>
                <w:color w:val="000000" w:themeColor="text1"/>
                <w:sz w:val="18"/>
                <w:szCs w:val="18"/>
                <w:lang w:val="ms-MY"/>
              </w:rPr>
              <w:t>Perilaku</w:t>
            </w:r>
          </w:p>
        </w:tc>
        <w:tc>
          <w:tcPr>
            <w:tcW w:w="393" w:type="dxa"/>
            <w:tcBorders>
              <w:top w:val="single" w:sz="4" w:space="0" w:color="auto"/>
              <w:left w:val="nil"/>
              <w:bottom w:val="nil"/>
              <w:right w:val="nil"/>
            </w:tcBorders>
          </w:tcPr>
          <w:p w14:paraId="2192F180" w14:textId="77777777" w:rsidR="00B95A5A" w:rsidRPr="002A10E3" w:rsidRDefault="00B95A5A" w:rsidP="00B95A5A">
            <w:pPr>
              <w:tabs>
                <w:tab w:val="center" w:pos="988"/>
              </w:tabs>
              <w:ind w:left="-8" w:right="-425" w:hanging="97"/>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1D478023" w14:textId="77777777" w:rsidR="00B95A5A" w:rsidRPr="002A10E3" w:rsidRDefault="00B95A5A" w:rsidP="00B95A5A">
            <w:pPr>
              <w:tabs>
                <w:tab w:val="center" w:pos="988"/>
              </w:tabs>
              <w:ind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393" w:type="dxa"/>
            <w:tcBorders>
              <w:top w:val="single" w:sz="4" w:space="0" w:color="auto"/>
              <w:left w:val="nil"/>
              <w:bottom w:val="nil"/>
              <w:right w:val="nil"/>
            </w:tcBorders>
          </w:tcPr>
          <w:p w14:paraId="5B0B80E0" w14:textId="77777777" w:rsidR="00B95A5A" w:rsidRPr="002A10E3" w:rsidRDefault="00B95A5A" w:rsidP="00B95A5A">
            <w:pPr>
              <w:tabs>
                <w:tab w:val="center" w:pos="954"/>
              </w:tabs>
              <w:ind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635BFA1F" w14:textId="77777777" w:rsidR="00B95A5A" w:rsidRPr="002A10E3" w:rsidRDefault="00B95A5A" w:rsidP="00B95A5A">
            <w:pPr>
              <w:tabs>
                <w:tab w:val="center" w:pos="954"/>
              </w:tabs>
              <w:ind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393" w:type="dxa"/>
            <w:tcBorders>
              <w:top w:val="single" w:sz="4" w:space="0" w:color="auto"/>
              <w:left w:val="nil"/>
              <w:bottom w:val="nil"/>
              <w:right w:val="nil"/>
            </w:tcBorders>
          </w:tcPr>
          <w:p w14:paraId="5A9774EA" w14:textId="77777777" w:rsidR="00B95A5A" w:rsidRPr="002A10E3" w:rsidRDefault="00B95A5A" w:rsidP="00B95A5A">
            <w:pPr>
              <w:ind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527" w:type="dxa"/>
            <w:tcBorders>
              <w:top w:val="single" w:sz="4" w:space="0" w:color="auto"/>
              <w:left w:val="nil"/>
              <w:bottom w:val="nil"/>
              <w:right w:val="nil"/>
            </w:tcBorders>
          </w:tcPr>
          <w:p w14:paraId="7F6D264C" w14:textId="77777777" w:rsidR="00B95A5A" w:rsidRPr="002A10E3" w:rsidRDefault="00B95A5A" w:rsidP="00B95A5A">
            <w:pPr>
              <w:ind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c>
          <w:tcPr>
            <w:tcW w:w="525" w:type="dxa"/>
            <w:tcBorders>
              <w:top w:val="single" w:sz="4" w:space="0" w:color="auto"/>
              <w:left w:val="nil"/>
              <w:bottom w:val="nil"/>
              <w:right w:val="nil"/>
            </w:tcBorders>
          </w:tcPr>
          <w:p w14:paraId="19632407" w14:textId="77777777" w:rsidR="00B95A5A" w:rsidRPr="002A10E3" w:rsidRDefault="00B95A5A" w:rsidP="00B95A5A">
            <w:pPr>
              <w:ind w:left="-109" w:right="-425"/>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p>
        </w:tc>
      </w:tr>
      <w:tr w:rsidR="001E0430" w:rsidRPr="002A10E3" w14:paraId="41F69F0E" w14:textId="77777777" w:rsidTr="002A10E3">
        <w:trPr>
          <w:trHeight w:val="315"/>
        </w:trPr>
        <w:tc>
          <w:tcPr>
            <w:cnfStyle w:val="001000000000" w:firstRow="0" w:lastRow="0" w:firstColumn="1" w:lastColumn="0" w:oddVBand="0" w:evenVBand="0" w:oddHBand="0" w:evenHBand="0" w:firstRowFirstColumn="0" w:firstRowLastColumn="0" w:lastRowFirstColumn="0" w:lastRowLastColumn="0"/>
            <w:tcW w:w="918" w:type="dxa"/>
            <w:tcBorders>
              <w:top w:val="nil"/>
              <w:left w:val="nil"/>
              <w:bottom w:val="nil"/>
              <w:right w:val="nil"/>
            </w:tcBorders>
            <w:hideMark/>
          </w:tcPr>
          <w:p w14:paraId="14F2707A" w14:textId="4671308A" w:rsidR="00B95A5A" w:rsidRPr="002A10E3" w:rsidRDefault="00B95A5A" w:rsidP="00B95A5A">
            <w:pPr>
              <w:ind w:right="-423"/>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 xml:space="preserve">Kurang </w:t>
            </w:r>
          </w:p>
        </w:tc>
        <w:tc>
          <w:tcPr>
            <w:tcW w:w="393" w:type="dxa"/>
            <w:tcBorders>
              <w:top w:val="nil"/>
              <w:left w:val="nil"/>
              <w:bottom w:val="nil"/>
              <w:right w:val="nil"/>
            </w:tcBorders>
          </w:tcPr>
          <w:p w14:paraId="0EF1D4B0" w14:textId="190B78E3" w:rsidR="00B95A5A" w:rsidRPr="002A10E3" w:rsidRDefault="00B95A5A" w:rsidP="00B95A5A">
            <w:pPr>
              <w:tabs>
                <w:tab w:val="center" w:pos="988"/>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20</w:t>
            </w:r>
          </w:p>
        </w:tc>
        <w:tc>
          <w:tcPr>
            <w:tcW w:w="525" w:type="dxa"/>
            <w:tcBorders>
              <w:top w:val="nil"/>
              <w:left w:val="nil"/>
              <w:bottom w:val="nil"/>
              <w:right w:val="nil"/>
            </w:tcBorders>
          </w:tcPr>
          <w:p w14:paraId="30B6782C" w14:textId="61A41C35" w:rsidR="00B95A5A" w:rsidRPr="002A10E3" w:rsidRDefault="00B95A5A" w:rsidP="00B95A5A">
            <w:pPr>
              <w:tabs>
                <w:tab w:val="center" w:pos="988"/>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60,6</w:t>
            </w:r>
          </w:p>
        </w:tc>
        <w:tc>
          <w:tcPr>
            <w:tcW w:w="393" w:type="dxa"/>
            <w:tcBorders>
              <w:top w:val="nil"/>
              <w:left w:val="nil"/>
              <w:bottom w:val="nil"/>
              <w:right w:val="nil"/>
            </w:tcBorders>
          </w:tcPr>
          <w:p w14:paraId="381F1CB0" w14:textId="2828F3BD" w:rsidR="00B95A5A" w:rsidRPr="002A10E3" w:rsidRDefault="00B95A5A" w:rsidP="00B95A5A">
            <w:pPr>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13</w:t>
            </w:r>
          </w:p>
        </w:tc>
        <w:tc>
          <w:tcPr>
            <w:tcW w:w="525" w:type="dxa"/>
            <w:tcBorders>
              <w:top w:val="nil"/>
              <w:left w:val="nil"/>
              <w:bottom w:val="nil"/>
              <w:right w:val="nil"/>
            </w:tcBorders>
          </w:tcPr>
          <w:p w14:paraId="2D41C1DA" w14:textId="5264DD73" w:rsidR="00B95A5A" w:rsidRPr="002A10E3" w:rsidRDefault="00B95A5A" w:rsidP="00B95A5A">
            <w:pPr>
              <w:tabs>
                <w:tab w:val="center" w:pos="954"/>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39,4</w:t>
            </w:r>
          </w:p>
        </w:tc>
        <w:tc>
          <w:tcPr>
            <w:tcW w:w="393" w:type="dxa"/>
            <w:tcBorders>
              <w:top w:val="nil"/>
              <w:left w:val="nil"/>
              <w:bottom w:val="nil"/>
              <w:right w:val="nil"/>
            </w:tcBorders>
          </w:tcPr>
          <w:p w14:paraId="34D72D8A" w14:textId="7D0958D7" w:rsidR="00B95A5A" w:rsidRPr="002A10E3" w:rsidRDefault="00B95A5A" w:rsidP="00B95A5A">
            <w:pPr>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33</w:t>
            </w:r>
          </w:p>
        </w:tc>
        <w:tc>
          <w:tcPr>
            <w:tcW w:w="527" w:type="dxa"/>
            <w:tcBorders>
              <w:top w:val="nil"/>
              <w:left w:val="nil"/>
              <w:bottom w:val="nil"/>
              <w:right w:val="nil"/>
            </w:tcBorders>
          </w:tcPr>
          <w:p w14:paraId="539A7EF2" w14:textId="4354E561" w:rsidR="00B95A5A" w:rsidRPr="002A10E3" w:rsidRDefault="00B95A5A" w:rsidP="00B95A5A">
            <w:pPr>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100</w:t>
            </w:r>
          </w:p>
        </w:tc>
        <w:tc>
          <w:tcPr>
            <w:tcW w:w="525" w:type="dxa"/>
            <w:tcBorders>
              <w:top w:val="nil"/>
              <w:left w:val="nil"/>
              <w:bottom w:val="nil"/>
              <w:right w:val="nil"/>
            </w:tcBorders>
          </w:tcPr>
          <w:p w14:paraId="592029F6" w14:textId="07E41230" w:rsidR="00B95A5A" w:rsidRPr="002A10E3" w:rsidRDefault="00B95A5A" w:rsidP="00B95A5A">
            <w:pPr>
              <w:ind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r>
      <w:tr w:rsidR="001E0430" w:rsidRPr="002A10E3" w14:paraId="24E64D59" w14:textId="77777777" w:rsidTr="002A10E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18" w:type="dxa"/>
            <w:tcBorders>
              <w:top w:val="nil"/>
              <w:left w:val="nil"/>
              <w:bottom w:val="single" w:sz="4" w:space="0" w:color="auto"/>
              <w:right w:val="nil"/>
            </w:tcBorders>
          </w:tcPr>
          <w:p w14:paraId="4BAE3144" w14:textId="77777777" w:rsidR="00B95A5A" w:rsidRPr="002A10E3" w:rsidRDefault="00B95A5A" w:rsidP="00B95A5A">
            <w:pPr>
              <w:ind w:right="-423"/>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 xml:space="preserve">Baik </w:t>
            </w:r>
          </w:p>
        </w:tc>
        <w:tc>
          <w:tcPr>
            <w:tcW w:w="393" w:type="dxa"/>
            <w:tcBorders>
              <w:top w:val="nil"/>
              <w:left w:val="nil"/>
              <w:bottom w:val="single" w:sz="4" w:space="0" w:color="auto"/>
              <w:right w:val="nil"/>
            </w:tcBorders>
          </w:tcPr>
          <w:p w14:paraId="74A4C87B" w14:textId="6842CDE5" w:rsidR="00B95A5A" w:rsidRPr="002A10E3" w:rsidRDefault="00B95A5A" w:rsidP="00B95A5A">
            <w:pPr>
              <w:tabs>
                <w:tab w:val="center" w:pos="988"/>
              </w:tabs>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98</w:t>
            </w:r>
          </w:p>
        </w:tc>
        <w:tc>
          <w:tcPr>
            <w:tcW w:w="525" w:type="dxa"/>
            <w:tcBorders>
              <w:top w:val="nil"/>
              <w:left w:val="nil"/>
              <w:bottom w:val="single" w:sz="4" w:space="0" w:color="auto"/>
              <w:right w:val="nil"/>
            </w:tcBorders>
          </w:tcPr>
          <w:p w14:paraId="70ABFB29" w14:textId="6F534A93" w:rsidR="00B95A5A" w:rsidRPr="002A10E3" w:rsidRDefault="00B95A5A" w:rsidP="00B95A5A">
            <w:pPr>
              <w:tabs>
                <w:tab w:val="center" w:pos="988"/>
              </w:tabs>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53,3</w:t>
            </w:r>
          </w:p>
        </w:tc>
        <w:tc>
          <w:tcPr>
            <w:tcW w:w="393" w:type="dxa"/>
            <w:tcBorders>
              <w:top w:val="nil"/>
              <w:left w:val="nil"/>
              <w:bottom w:val="single" w:sz="4" w:space="0" w:color="auto"/>
              <w:right w:val="nil"/>
            </w:tcBorders>
          </w:tcPr>
          <w:p w14:paraId="10CF4411" w14:textId="448D20E3" w:rsidR="00B95A5A" w:rsidRPr="002A10E3" w:rsidRDefault="00B95A5A" w:rsidP="00B95A5A">
            <w:pPr>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86</w:t>
            </w:r>
          </w:p>
        </w:tc>
        <w:tc>
          <w:tcPr>
            <w:tcW w:w="525" w:type="dxa"/>
            <w:tcBorders>
              <w:top w:val="nil"/>
              <w:left w:val="nil"/>
              <w:bottom w:val="single" w:sz="4" w:space="0" w:color="auto"/>
              <w:right w:val="nil"/>
            </w:tcBorders>
          </w:tcPr>
          <w:p w14:paraId="7A72F080" w14:textId="70DCC7E0" w:rsidR="00B95A5A" w:rsidRPr="002A10E3" w:rsidRDefault="00B95A5A" w:rsidP="00B95A5A">
            <w:pPr>
              <w:tabs>
                <w:tab w:val="center" w:pos="954"/>
              </w:tabs>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46,7</w:t>
            </w:r>
          </w:p>
        </w:tc>
        <w:tc>
          <w:tcPr>
            <w:tcW w:w="393" w:type="dxa"/>
            <w:tcBorders>
              <w:top w:val="nil"/>
              <w:left w:val="nil"/>
              <w:bottom w:val="single" w:sz="4" w:space="0" w:color="auto"/>
              <w:right w:val="nil"/>
            </w:tcBorders>
          </w:tcPr>
          <w:p w14:paraId="268164C6" w14:textId="4907ED79" w:rsidR="00B95A5A" w:rsidRPr="002A10E3" w:rsidRDefault="00B95A5A" w:rsidP="00B95A5A">
            <w:pPr>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184</w:t>
            </w:r>
          </w:p>
        </w:tc>
        <w:tc>
          <w:tcPr>
            <w:tcW w:w="527" w:type="dxa"/>
            <w:tcBorders>
              <w:top w:val="nil"/>
              <w:left w:val="nil"/>
              <w:bottom w:val="single" w:sz="4" w:space="0" w:color="auto"/>
              <w:right w:val="nil"/>
            </w:tcBorders>
          </w:tcPr>
          <w:p w14:paraId="1288AAA1" w14:textId="78703481" w:rsidR="00B95A5A" w:rsidRPr="002A10E3" w:rsidRDefault="00B95A5A" w:rsidP="00B95A5A">
            <w:pPr>
              <w:ind w:left="-107"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100</w:t>
            </w:r>
          </w:p>
        </w:tc>
        <w:tc>
          <w:tcPr>
            <w:tcW w:w="525" w:type="dxa"/>
            <w:tcBorders>
              <w:top w:val="nil"/>
              <w:left w:val="nil"/>
              <w:bottom w:val="single" w:sz="4" w:space="0" w:color="auto"/>
              <w:right w:val="nil"/>
            </w:tcBorders>
          </w:tcPr>
          <w:p w14:paraId="4D03C696" w14:textId="160D7AC5" w:rsidR="00B95A5A" w:rsidRPr="002A10E3" w:rsidRDefault="00B95A5A" w:rsidP="00B95A5A">
            <w:pPr>
              <w:ind w:left="-106" w:right="-423"/>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0,435</w:t>
            </w:r>
          </w:p>
        </w:tc>
      </w:tr>
      <w:tr w:rsidR="001E0430" w:rsidRPr="002A10E3" w14:paraId="2470F64C" w14:textId="77777777" w:rsidTr="002A10E3">
        <w:trPr>
          <w:trHeight w:val="358"/>
        </w:trPr>
        <w:tc>
          <w:tcPr>
            <w:cnfStyle w:val="001000000000" w:firstRow="0" w:lastRow="0" w:firstColumn="1" w:lastColumn="0" w:oddVBand="0" w:evenVBand="0" w:oddHBand="0" w:evenHBand="0" w:firstRowFirstColumn="0" w:firstRowLastColumn="0" w:lastRowFirstColumn="0" w:lastRowLastColumn="0"/>
            <w:tcW w:w="918" w:type="dxa"/>
            <w:tcBorders>
              <w:top w:val="single" w:sz="4" w:space="0" w:color="auto"/>
              <w:left w:val="nil"/>
              <w:bottom w:val="single" w:sz="4" w:space="0" w:color="auto"/>
              <w:right w:val="nil"/>
            </w:tcBorders>
            <w:hideMark/>
          </w:tcPr>
          <w:p w14:paraId="2D40AA03" w14:textId="77777777" w:rsidR="00B95A5A" w:rsidRPr="002A10E3" w:rsidRDefault="00B95A5A" w:rsidP="00B95A5A">
            <w:pPr>
              <w:ind w:right="-423"/>
              <w:rPr>
                <w:rFonts w:cs="Times New Roman"/>
                <w:b w:val="0"/>
                <w:bCs w:val="0"/>
                <w:color w:val="000000" w:themeColor="text1"/>
                <w:sz w:val="18"/>
                <w:szCs w:val="18"/>
                <w:lang w:val="ms-MY"/>
              </w:rPr>
            </w:pPr>
            <w:r w:rsidRPr="002A10E3">
              <w:rPr>
                <w:rFonts w:cs="Times New Roman"/>
                <w:b w:val="0"/>
                <w:bCs w:val="0"/>
                <w:color w:val="000000" w:themeColor="text1"/>
                <w:sz w:val="18"/>
                <w:szCs w:val="18"/>
                <w:lang w:val="ms-MY"/>
              </w:rPr>
              <w:t>Total</w:t>
            </w:r>
          </w:p>
        </w:tc>
        <w:tc>
          <w:tcPr>
            <w:tcW w:w="393" w:type="dxa"/>
            <w:tcBorders>
              <w:top w:val="single" w:sz="4" w:space="0" w:color="auto"/>
              <w:left w:val="nil"/>
              <w:bottom w:val="single" w:sz="4" w:space="0" w:color="auto"/>
              <w:right w:val="nil"/>
            </w:tcBorders>
          </w:tcPr>
          <w:p w14:paraId="24C70B56" w14:textId="711B2BA0" w:rsidR="00B95A5A" w:rsidRPr="002A10E3" w:rsidRDefault="00B95A5A" w:rsidP="00B95A5A">
            <w:pPr>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118</w:t>
            </w:r>
          </w:p>
        </w:tc>
        <w:tc>
          <w:tcPr>
            <w:tcW w:w="525" w:type="dxa"/>
            <w:tcBorders>
              <w:top w:val="single" w:sz="4" w:space="0" w:color="auto"/>
              <w:left w:val="nil"/>
              <w:bottom w:val="single" w:sz="4" w:space="0" w:color="auto"/>
              <w:right w:val="nil"/>
            </w:tcBorders>
          </w:tcPr>
          <w:p w14:paraId="04B5EE66" w14:textId="7B8D7827" w:rsidR="00B95A5A" w:rsidRPr="002A10E3" w:rsidRDefault="00B95A5A" w:rsidP="00B95A5A">
            <w:pPr>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54,4</w:t>
            </w:r>
          </w:p>
        </w:tc>
        <w:tc>
          <w:tcPr>
            <w:tcW w:w="393" w:type="dxa"/>
            <w:tcBorders>
              <w:top w:val="single" w:sz="4" w:space="0" w:color="auto"/>
              <w:left w:val="nil"/>
              <w:bottom w:val="single" w:sz="4" w:space="0" w:color="auto"/>
              <w:right w:val="nil"/>
            </w:tcBorders>
          </w:tcPr>
          <w:p w14:paraId="030A9858" w14:textId="3A7209E1" w:rsidR="00B95A5A" w:rsidRPr="002A10E3" w:rsidRDefault="00B95A5A" w:rsidP="00B95A5A">
            <w:pPr>
              <w:tabs>
                <w:tab w:val="left" w:pos="720"/>
                <w:tab w:val="left" w:pos="988"/>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99</w:t>
            </w:r>
          </w:p>
        </w:tc>
        <w:tc>
          <w:tcPr>
            <w:tcW w:w="525" w:type="dxa"/>
            <w:tcBorders>
              <w:top w:val="single" w:sz="4" w:space="0" w:color="auto"/>
              <w:left w:val="nil"/>
              <w:bottom w:val="single" w:sz="4" w:space="0" w:color="auto"/>
              <w:right w:val="nil"/>
            </w:tcBorders>
          </w:tcPr>
          <w:p w14:paraId="697691A1" w14:textId="389A1978" w:rsidR="00B95A5A" w:rsidRPr="002A10E3" w:rsidRDefault="00B95A5A" w:rsidP="00B95A5A">
            <w:pPr>
              <w:tabs>
                <w:tab w:val="left" w:pos="720"/>
                <w:tab w:val="left" w:pos="988"/>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45,6</w:t>
            </w:r>
          </w:p>
        </w:tc>
        <w:tc>
          <w:tcPr>
            <w:tcW w:w="393" w:type="dxa"/>
            <w:tcBorders>
              <w:top w:val="single" w:sz="4" w:space="0" w:color="auto"/>
              <w:left w:val="nil"/>
              <w:bottom w:val="single" w:sz="4" w:space="0" w:color="auto"/>
              <w:right w:val="nil"/>
            </w:tcBorders>
          </w:tcPr>
          <w:p w14:paraId="488320FD" w14:textId="66E6F74B" w:rsidR="00B95A5A" w:rsidRPr="002A10E3" w:rsidRDefault="00B95A5A" w:rsidP="00227905">
            <w:pPr>
              <w:tabs>
                <w:tab w:val="left" w:pos="720"/>
              </w:tabs>
              <w:ind w:left="-107" w:right="-423" w:firstLine="4"/>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217</w:t>
            </w:r>
          </w:p>
        </w:tc>
        <w:tc>
          <w:tcPr>
            <w:tcW w:w="527" w:type="dxa"/>
            <w:tcBorders>
              <w:top w:val="single" w:sz="4" w:space="0" w:color="auto"/>
              <w:left w:val="nil"/>
              <w:bottom w:val="single" w:sz="4" w:space="0" w:color="auto"/>
              <w:right w:val="nil"/>
            </w:tcBorders>
          </w:tcPr>
          <w:p w14:paraId="1A2D2BBC" w14:textId="37673BBA" w:rsidR="00B95A5A" w:rsidRPr="002A10E3" w:rsidRDefault="00B95A5A" w:rsidP="00B95A5A">
            <w:pPr>
              <w:tabs>
                <w:tab w:val="left" w:pos="720"/>
              </w:tabs>
              <w:ind w:left="-107" w:right="-423"/>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r w:rsidRPr="002A10E3">
              <w:rPr>
                <w:rFonts w:cs="Times New Roman"/>
                <w:color w:val="000000" w:themeColor="text1"/>
                <w:sz w:val="18"/>
                <w:szCs w:val="18"/>
                <w:lang w:val="ms-MY"/>
              </w:rPr>
              <w:t>100</w:t>
            </w:r>
          </w:p>
        </w:tc>
        <w:tc>
          <w:tcPr>
            <w:tcW w:w="525" w:type="dxa"/>
            <w:tcBorders>
              <w:top w:val="single" w:sz="4" w:space="0" w:color="auto"/>
              <w:left w:val="nil"/>
              <w:bottom w:val="single" w:sz="4" w:space="0" w:color="auto"/>
              <w:right w:val="nil"/>
            </w:tcBorders>
            <w:vAlign w:val="center"/>
            <w:hideMark/>
          </w:tcPr>
          <w:p w14:paraId="69956C84" w14:textId="4B9E7CF9" w:rsidR="00B95A5A" w:rsidRPr="002A10E3" w:rsidRDefault="00B95A5A" w:rsidP="00B95A5A">
            <w:pPr>
              <w:ind w:left="142"/>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ms-MY"/>
              </w:rPr>
            </w:pPr>
          </w:p>
        </w:tc>
      </w:tr>
    </w:tbl>
    <w:p w14:paraId="7FAC2F60" w14:textId="2A0F9F7C" w:rsidR="00B95A5A" w:rsidRPr="00B34ECC" w:rsidRDefault="002A10E3" w:rsidP="00B95A5A">
      <w:pPr>
        <w:spacing w:after="0"/>
        <w:jc w:val="both"/>
        <w:rPr>
          <w:rFonts w:cs="Times New Roman"/>
          <w:i/>
          <w:sz w:val="18"/>
          <w:szCs w:val="18"/>
          <w:lang w:eastAsia="id-ID"/>
        </w:rPr>
      </w:pPr>
      <w:proofErr w:type="spellStart"/>
      <w:proofErr w:type="gramStart"/>
      <w:r>
        <w:rPr>
          <w:rFonts w:cs="Times New Roman"/>
          <w:i/>
          <w:sz w:val="18"/>
          <w:szCs w:val="18"/>
          <w:lang w:eastAsia="id-ID"/>
        </w:rPr>
        <w:t>Sumber</w:t>
      </w:r>
      <w:proofErr w:type="spellEnd"/>
      <w:r>
        <w:rPr>
          <w:rFonts w:cs="Times New Roman"/>
          <w:i/>
          <w:sz w:val="18"/>
          <w:szCs w:val="18"/>
          <w:lang w:eastAsia="id-ID"/>
        </w:rPr>
        <w:t xml:space="preserve"> :</w:t>
      </w:r>
      <w:proofErr w:type="gramEnd"/>
      <w:r>
        <w:rPr>
          <w:rFonts w:cs="Times New Roman"/>
          <w:i/>
          <w:sz w:val="18"/>
          <w:szCs w:val="18"/>
          <w:lang w:eastAsia="id-ID"/>
        </w:rPr>
        <w:t xml:space="preserve"> Data Primer 2023</w:t>
      </w:r>
    </w:p>
    <w:p w14:paraId="498DEE76" w14:textId="58B7FDD2" w:rsidR="00ED73A7" w:rsidRPr="001E0430" w:rsidRDefault="001A70F2" w:rsidP="004842F7">
      <w:pPr>
        <w:spacing w:after="0"/>
        <w:ind w:firstLine="420"/>
        <w:jc w:val="both"/>
        <w:rPr>
          <w:rFonts w:cs="Times New Roman"/>
          <w:color w:val="000000" w:themeColor="text1"/>
        </w:rPr>
      </w:pPr>
      <w:r w:rsidRPr="001E0430">
        <w:rPr>
          <w:rFonts w:cs="Times New Roman"/>
          <w:color w:val="000000" w:themeColor="text1"/>
        </w:rPr>
        <w:t xml:space="preserve">Tabel 1 </w:t>
      </w:r>
      <w:proofErr w:type="spellStart"/>
      <w:r w:rsidRPr="001E0430">
        <w:rPr>
          <w:rFonts w:cs="Times New Roman"/>
          <w:color w:val="000000" w:themeColor="text1"/>
        </w:rPr>
        <w:t>menunjukan</w:t>
      </w:r>
      <w:proofErr w:type="spellEnd"/>
      <w:r w:rsidRPr="001E0430">
        <w:rPr>
          <w:rFonts w:cs="Times New Roman"/>
          <w:color w:val="000000" w:themeColor="text1"/>
        </w:rPr>
        <w:t xml:space="preserve"> </w:t>
      </w:r>
      <w:proofErr w:type="spellStart"/>
      <w:r w:rsidRPr="001E0430">
        <w:rPr>
          <w:rFonts w:cs="Times New Roman"/>
          <w:color w:val="000000" w:themeColor="text1"/>
        </w:rPr>
        <w:t>tidak</w:t>
      </w:r>
      <w:proofErr w:type="spellEnd"/>
      <w:r w:rsidRPr="001E0430">
        <w:rPr>
          <w:rFonts w:cs="Times New Roman"/>
          <w:color w:val="000000" w:themeColor="text1"/>
        </w:rPr>
        <w:t xml:space="preserve"> </w:t>
      </w:r>
      <w:proofErr w:type="spellStart"/>
      <w:r w:rsidRPr="001E0430">
        <w:rPr>
          <w:rFonts w:cs="Times New Roman"/>
          <w:color w:val="000000" w:themeColor="text1"/>
        </w:rPr>
        <w:t>ada</w:t>
      </w:r>
      <w:proofErr w:type="spellEnd"/>
      <w:r w:rsidRPr="001E0430">
        <w:rPr>
          <w:rFonts w:cs="Times New Roman"/>
          <w:color w:val="000000" w:themeColor="text1"/>
        </w:rPr>
        <w:t xml:space="preserve"> </w:t>
      </w:r>
      <w:proofErr w:type="spellStart"/>
      <w:r w:rsidR="008A65CE" w:rsidRPr="001E0430">
        <w:rPr>
          <w:rFonts w:cs="Times New Roman"/>
          <w:color w:val="000000" w:themeColor="text1"/>
        </w:rPr>
        <w:t>perbedaan</w:t>
      </w:r>
      <w:proofErr w:type="spellEnd"/>
      <w:r w:rsidR="008A65CE" w:rsidRPr="001E0430">
        <w:rPr>
          <w:rFonts w:cs="Times New Roman"/>
          <w:color w:val="000000" w:themeColor="text1"/>
        </w:rPr>
        <w:t xml:space="preserve"> </w:t>
      </w:r>
      <w:proofErr w:type="spellStart"/>
      <w:r w:rsidR="008A65CE" w:rsidRPr="001E0430">
        <w:rPr>
          <w:rFonts w:cs="Times New Roman"/>
          <w:color w:val="000000" w:themeColor="text1"/>
        </w:rPr>
        <w:t>untuk</w:t>
      </w:r>
      <w:proofErr w:type="spellEnd"/>
      <w:r w:rsidR="008A65CE" w:rsidRPr="001E0430">
        <w:rPr>
          <w:rFonts w:cs="Times New Roman"/>
          <w:color w:val="000000" w:themeColor="text1"/>
        </w:rPr>
        <w:t xml:space="preserve"> </w:t>
      </w:r>
      <w:proofErr w:type="spellStart"/>
      <w:r w:rsidR="008A65CE" w:rsidRPr="001E0430">
        <w:rPr>
          <w:rFonts w:cs="Times New Roman"/>
          <w:color w:val="000000" w:themeColor="text1"/>
        </w:rPr>
        <w:t>pengetahuan</w:t>
      </w:r>
      <w:proofErr w:type="spellEnd"/>
      <w:r w:rsidR="008A65CE" w:rsidRPr="001E0430">
        <w:rPr>
          <w:rFonts w:cs="Times New Roman"/>
          <w:color w:val="000000" w:themeColor="text1"/>
        </w:rPr>
        <w:t xml:space="preserve"> yang </w:t>
      </w:r>
      <w:proofErr w:type="spellStart"/>
      <w:r w:rsidR="008A65CE" w:rsidRPr="001E0430">
        <w:rPr>
          <w:rFonts w:cs="Times New Roman"/>
          <w:color w:val="000000" w:themeColor="text1"/>
        </w:rPr>
        <w:t>baik</w:t>
      </w:r>
      <w:proofErr w:type="spellEnd"/>
      <w:r w:rsidR="008A65CE" w:rsidRPr="001E0430">
        <w:rPr>
          <w:rFonts w:cs="Times New Roman"/>
          <w:color w:val="000000" w:themeColor="text1"/>
        </w:rPr>
        <w:t xml:space="preserve"> </w:t>
      </w:r>
      <w:proofErr w:type="spellStart"/>
      <w:r w:rsidR="00085125" w:rsidRPr="001E0430">
        <w:rPr>
          <w:rFonts w:cs="Times New Roman"/>
          <w:color w:val="000000" w:themeColor="text1"/>
        </w:rPr>
        <w:t>dengan</w:t>
      </w:r>
      <w:proofErr w:type="spellEnd"/>
      <w:r w:rsidR="00085125" w:rsidRPr="001E0430">
        <w:rPr>
          <w:rFonts w:cs="Times New Roman"/>
          <w:color w:val="000000" w:themeColor="text1"/>
        </w:rPr>
        <w:t xml:space="preserve"> </w:t>
      </w:r>
      <w:proofErr w:type="spellStart"/>
      <w:r w:rsidR="00085125" w:rsidRPr="001E0430">
        <w:rPr>
          <w:rFonts w:cs="Times New Roman"/>
          <w:color w:val="000000" w:themeColor="text1"/>
        </w:rPr>
        <w:t>kejadian</w:t>
      </w:r>
      <w:proofErr w:type="spellEnd"/>
      <w:r w:rsidR="00085125" w:rsidRPr="001E0430">
        <w:rPr>
          <w:rFonts w:cs="Times New Roman"/>
          <w:color w:val="000000" w:themeColor="text1"/>
        </w:rPr>
        <w:t xml:space="preserve"> </w:t>
      </w:r>
      <w:proofErr w:type="spellStart"/>
      <w:r w:rsidR="00085125" w:rsidRPr="001E0430">
        <w:rPr>
          <w:rFonts w:cs="Times New Roman"/>
          <w:color w:val="000000" w:themeColor="text1"/>
        </w:rPr>
        <w:t>skabies</w:t>
      </w:r>
      <w:proofErr w:type="spellEnd"/>
      <w:r w:rsidR="00085125" w:rsidRPr="001E0430">
        <w:rPr>
          <w:rFonts w:cs="Times New Roman"/>
          <w:color w:val="000000" w:themeColor="text1"/>
        </w:rPr>
        <w:t xml:space="preserve"> </w:t>
      </w:r>
      <w:r w:rsidR="002B7F30" w:rsidRPr="001E0430">
        <w:rPr>
          <w:rFonts w:cs="Times New Roman"/>
          <w:color w:val="000000" w:themeColor="text1"/>
        </w:rPr>
        <w:t xml:space="preserve">(p=0,127) </w:t>
      </w:r>
      <w:proofErr w:type="spellStart"/>
      <w:r w:rsidR="002B7F30" w:rsidRPr="001E0430">
        <w:rPr>
          <w:rFonts w:cs="Times New Roman"/>
          <w:color w:val="000000" w:themeColor="text1"/>
        </w:rPr>
        <w:t>demikian</w:t>
      </w:r>
      <w:proofErr w:type="spellEnd"/>
      <w:r w:rsidR="002B7F30" w:rsidRPr="001E0430">
        <w:rPr>
          <w:rFonts w:cs="Times New Roman"/>
          <w:color w:val="000000" w:themeColor="text1"/>
        </w:rPr>
        <w:t xml:space="preserve"> juga </w:t>
      </w:r>
      <w:proofErr w:type="spellStart"/>
      <w:r w:rsidR="002D7B40" w:rsidRPr="001E0430">
        <w:rPr>
          <w:rFonts w:cs="Times New Roman"/>
          <w:color w:val="000000" w:themeColor="text1"/>
        </w:rPr>
        <w:t>dengan</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perilaku</w:t>
      </w:r>
      <w:proofErr w:type="spellEnd"/>
      <w:r w:rsidR="002D7B40" w:rsidRPr="001E0430">
        <w:rPr>
          <w:rFonts w:cs="Times New Roman"/>
          <w:color w:val="000000" w:themeColor="text1"/>
        </w:rPr>
        <w:t xml:space="preserve"> yang </w:t>
      </w:r>
      <w:proofErr w:type="spellStart"/>
      <w:r w:rsidR="002D7B40" w:rsidRPr="001E0430">
        <w:rPr>
          <w:rFonts w:cs="Times New Roman"/>
          <w:color w:val="000000" w:themeColor="text1"/>
        </w:rPr>
        <w:t>menunjukan</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tidak</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ada</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hubungan</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secara</w:t>
      </w:r>
      <w:proofErr w:type="spellEnd"/>
      <w:r w:rsidR="002D7B40" w:rsidRPr="001E0430">
        <w:rPr>
          <w:rFonts w:cs="Times New Roman"/>
          <w:color w:val="000000" w:themeColor="text1"/>
        </w:rPr>
        <w:t xml:space="preserve"> </w:t>
      </w:r>
      <w:proofErr w:type="spellStart"/>
      <w:r w:rsidR="002D7B40" w:rsidRPr="001E0430">
        <w:rPr>
          <w:rFonts w:cs="Times New Roman"/>
          <w:color w:val="000000" w:themeColor="text1"/>
        </w:rPr>
        <w:t>ber</w:t>
      </w:r>
      <w:r w:rsidR="004F75EE" w:rsidRPr="001E0430">
        <w:rPr>
          <w:rFonts w:cs="Times New Roman"/>
          <w:color w:val="000000" w:themeColor="text1"/>
        </w:rPr>
        <w:t>makna</w:t>
      </w:r>
      <w:proofErr w:type="spellEnd"/>
      <w:r w:rsidR="004F75EE" w:rsidRPr="001E0430">
        <w:rPr>
          <w:rFonts w:cs="Times New Roman"/>
          <w:color w:val="000000" w:themeColor="text1"/>
        </w:rPr>
        <w:t xml:space="preserve"> </w:t>
      </w:r>
      <w:proofErr w:type="spellStart"/>
      <w:r w:rsidR="004D5FA2" w:rsidRPr="001E0430">
        <w:rPr>
          <w:rFonts w:cs="Times New Roman"/>
          <w:color w:val="000000" w:themeColor="text1"/>
        </w:rPr>
        <w:t>demgan</w:t>
      </w:r>
      <w:proofErr w:type="spellEnd"/>
      <w:r w:rsidR="004D5FA2" w:rsidRPr="001E0430">
        <w:rPr>
          <w:rFonts w:cs="Times New Roman"/>
          <w:color w:val="000000" w:themeColor="text1"/>
        </w:rPr>
        <w:t xml:space="preserve"> </w:t>
      </w:r>
      <w:proofErr w:type="spellStart"/>
      <w:r w:rsidR="004D5FA2" w:rsidRPr="001E0430">
        <w:rPr>
          <w:rFonts w:cs="Times New Roman"/>
          <w:color w:val="000000" w:themeColor="text1"/>
        </w:rPr>
        <w:t>kejadian</w:t>
      </w:r>
      <w:proofErr w:type="spellEnd"/>
      <w:r w:rsidR="004D5FA2" w:rsidRPr="001E0430">
        <w:rPr>
          <w:rFonts w:cs="Times New Roman"/>
          <w:color w:val="000000" w:themeColor="text1"/>
        </w:rPr>
        <w:t xml:space="preserve"> </w:t>
      </w:r>
      <w:proofErr w:type="spellStart"/>
      <w:r w:rsidR="004D5FA2" w:rsidRPr="001E0430">
        <w:rPr>
          <w:rFonts w:cs="Times New Roman"/>
          <w:color w:val="000000" w:themeColor="text1"/>
        </w:rPr>
        <w:t>skabies</w:t>
      </w:r>
      <w:proofErr w:type="spellEnd"/>
      <w:r w:rsidR="004D5FA2" w:rsidRPr="001E0430">
        <w:rPr>
          <w:rFonts w:cs="Times New Roman"/>
          <w:color w:val="000000" w:themeColor="text1"/>
        </w:rPr>
        <w:t xml:space="preserve"> (p=</w:t>
      </w:r>
      <w:r w:rsidR="005902D3" w:rsidRPr="001E0430">
        <w:rPr>
          <w:rFonts w:cs="Times New Roman"/>
          <w:color w:val="000000" w:themeColor="text1"/>
        </w:rPr>
        <w:t>0,435)</w:t>
      </w:r>
      <w:r w:rsidR="00B95A5A" w:rsidRPr="001E0430">
        <w:rPr>
          <w:rFonts w:cs="Times New Roman"/>
          <w:color w:val="000000" w:themeColor="text1"/>
        </w:rPr>
        <w:t>.</w:t>
      </w:r>
    </w:p>
    <w:p w14:paraId="5106221B" w14:textId="77777777" w:rsidR="00B95A5A" w:rsidRDefault="00B95A5A" w:rsidP="004842F7">
      <w:pPr>
        <w:spacing w:after="0"/>
        <w:ind w:firstLine="420"/>
        <w:jc w:val="both"/>
        <w:rPr>
          <w:rFonts w:cs="Times New Roman"/>
          <w:color w:val="000000" w:themeColor="text1"/>
        </w:rPr>
      </w:pPr>
    </w:p>
    <w:p w14:paraId="028D947F" w14:textId="77777777" w:rsidR="002A10E3" w:rsidRDefault="002A10E3" w:rsidP="00B95A5A">
      <w:pPr>
        <w:spacing w:after="0"/>
        <w:jc w:val="both"/>
        <w:rPr>
          <w:rFonts w:cs="Times New Roman"/>
          <w:color w:val="000000" w:themeColor="text1"/>
        </w:rPr>
      </w:pPr>
    </w:p>
    <w:p w14:paraId="1E3C62D3" w14:textId="77777777" w:rsidR="002A10E3" w:rsidRDefault="002A10E3" w:rsidP="00B95A5A">
      <w:pPr>
        <w:spacing w:after="0"/>
        <w:jc w:val="both"/>
        <w:rPr>
          <w:rFonts w:cs="Times New Roman"/>
          <w:color w:val="000000" w:themeColor="text1"/>
        </w:rPr>
      </w:pPr>
    </w:p>
    <w:p w14:paraId="00F442D7" w14:textId="77777777" w:rsidR="002A10E3" w:rsidRDefault="002A10E3" w:rsidP="00B95A5A">
      <w:pPr>
        <w:spacing w:after="0"/>
        <w:jc w:val="both"/>
        <w:rPr>
          <w:rFonts w:cs="Times New Roman"/>
          <w:color w:val="000000" w:themeColor="text1"/>
        </w:rPr>
      </w:pPr>
    </w:p>
    <w:p w14:paraId="793876F5" w14:textId="77777777" w:rsidR="002A10E3" w:rsidRDefault="002A10E3" w:rsidP="00B95A5A">
      <w:pPr>
        <w:spacing w:after="0"/>
        <w:jc w:val="both"/>
        <w:rPr>
          <w:rFonts w:cs="Times New Roman"/>
          <w:color w:val="000000" w:themeColor="text1"/>
        </w:rPr>
      </w:pPr>
    </w:p>
    <w:p w14:paraId="4B087783" w14:textId="77777777" w:rsidR="00B34ECC" w:rsidRPr="001E0430" w:rsidRDefault="00B34ECC" w:rsidP="00B95A5A">
      <w:pPr>
        <w:spacing w:after="0"/>
        <w:jc w:val="both"/>
        <w:rPr>
          <w:rFonts w:cs="Times New Roman"/>
          <w:color w:val="000000" w:themeColor="text1"/>
        </w:rPr>
      </w:pPr>
    </w:p>
    <w:p w14:paraId="07508475" w14:textId="6195B5F4" w:rsidR="00553E94" w:rsidRPr="001E0430" w:rsidRDefault="002A10E3" w:rsidP="002A10E3">
      <w:pPr>
        <w:spacing w:after="0"/>
        <w:jc w:val="both"/>
        <w:rPr>
          <w:rFonts w:cs="Times New Roman"/>
          <w:color w:val="000000" w:themeColor="text1"/>
        </w:rPr>
      </w:pPr>
      <w:r w:rsidRPr="002A10E3">
        <w:rPr>
          <w:rFonts w:cs="Times New Roman"/>
          <w:b/>
          <w:bCs/>
          <w:color w:val="000000" w:themeColor="text1"/>
        </w:rPr>
        <w:lastRenderedPageBreak/>
        <w:t>Tabel</w:t>
      </w:r>
      <w:r w:rsidR="00553E94" w:rsidRPr="002A10E3">
        <w:rPr>
          <w:rFonts w:cs="Times New Roman"/>
          <w:b/>
          <w:bCs/>
          <w:color w:val="000000" w:themeColor="text1"/>
        </w:rPr>
        <w:t xml:space="preserve"> 2</w:t>
      </w:r>
      <w:r>
        <w:rPr>
          <w:rFonts w:cs="Times New Roman"/>
          <w:color w:val="000000" w:themeColor="text1"/>
        </w:rPr>
        <w:t>.</w:t>
      </w:r>
      <w:r w:rsidR="00553E94" w:rsidRPr="001E0430">
        <w:rPr>
          <w:rFonts w:cs="Times New Roman"/>
          <w:color w:val="000000" w:themeColor="text1"/>
        </w:rPr>
        <w:t xml:space="preserve"> </w:t>
      </w:r>
      <w:proofErr w:type="spellStart"/>
      <w:r w:rsidR="00C11F47" w:rsidRPr="001E0430">
        <w:rPr>
          <w:rFonts w:cs="Times New Roman"/>
          <w:color w:val="000000" w:themeColor="text1"/>
        </w:rPr>
        <w:t>hasil</w:t>
      </w:r>
      <w:proofErr w:type="spellEnd"/>
      <w:r w:rsidR="00C11F47" w:rsidRPr="001E0430">
        <w:rPr>
          <w:rFonts w:cs="Times New Roman"/>
          <w:color w:val="000000" w:themeColor="text1"/>
        </w:rPr>
        <w:t xml:space="preserve"> </w:t>
      </w:r>
      <w:proofErr w:type="spellStart"/>
      <w:r w:rsidR="00C11F47" w:rsidRPr="001E0430">
        <w:rPr>
          <w:rFonts w:cs="Times New Roman"/>
          <w:color w:val="000000" w:themeColor="text1"/>
        </w:rPr>
        <w:t>kuesioner</w:t>
      </w:r>
      <w:proofErr w:type="spellEnd"/>
      <w:r w:rsidR="00C11F47" w:rsidRPr="001E0430">
        <w:rPr>
          <w:rFonts w:cs="Times New Roman"/>
          <w:color w:val="000000" w:themeColor="text1"/>
        </w:rPr>
        <w:t xml:space="preserve"> </w:t>
      </w:r>
      <w:proofErr w:type="spellStart"/>
      <w:r w:rsidR="00C11F47" w:rsidRPr="001E0430">
        <w:rPr>
          <w:rFonts w:cs="Times New Roman"/>
          <w:color w:val="000000" w:themeColor="text1"/>
        </w:rPr>
        <w:t>perilaku</w:t>
      </w:r>
      <w:proofErr w:type="spellEnd"/>
      <w:r w:rsidR="00C11F47" w:rsidRPr="001E0430">
        <w:rPr>
          <w:rFonts w:cs="Times New Roman"/>
          <w:color w:val="000000" w:themeColor="text1"/>
        </w:rPr>
        <w:t xml:space="preserve"> dan personal</w:t>
      </w:r>
    </w:p>
    <w:tbl>
      <w:tblPr>
        <w:tblStyle w:val="KisiTabel"/>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2492"/>
        <w:gridCol w:w="567"/>
        <w:gridCol w:w="709"/>
      </w:tblGrid>
      <w:tr w:rsidR="001E0430" w:rsidRPr="002A10E3" w14:paraId="4BBEE54E" w14:textId="77777777" w:rsidTr="002A10E3">
        <w:tc>
          <w:tcPr>
            <w:tcW w:w="485" w:type="dxa"/>
            <w:vMerge w:val="restart"/>
            <w:tcBorders>
              <w:top w:val="single" w:sz="4" w:space="0" w:color="auto"/>
            </w:tcBorders>
          </w:tcPr>
          <w:p w14:paraId="61004C22"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No</w:t>
            </w:r>
          </w:p>
        </w:tc>
        <w:tc>
          <w:tcPr>
            <w:tcW w:w="2492" w:type="dxa"/>
            <w:vMerge w:val="restart"/>
            <w:tcBorders>
              <w:top w:val="single" w:sz="4" w:space="0" w:color="auto"/>
            </w:tcBorders>
          </w:tcPr>
          <w:p w14:paraId="63759229" w14:textId="79368EDD" w:rsidR="004F6B21" w:rsidRPr="002A10E3" w:rsidRDefault="004F6B21" w:rsidP="002A10E3">
            <w:pPr>
              <w:jc w:val="center"/>
              <w:rPr>
                <w:rFonts w:cs="Times New Roman"/>
                <w:color w:val="000000" w:themeColor="text1"/>
                <w:sz w:val="18"/>
                <w:szCs w:val="18"/>
              </w:rPr>
            </w:pPr>
            <w:proofErr w:type="spellStart"/>
            <w:r w:rsidRPr="002A10E3">
              <w:rPr>
                <w:rFonts w:cs="Times New Roman"/>
                <w:color w:val="000000" w:themeColor="text1"/>
                <w:sz w:val="18"/>
                <w:szCs w:val="18"/>
              </w:rPr>
              <w:t>Variabel</w:t>
            </w:r>
            <w:proofErr w:type="spellEnd"/>
          </w:p>
        </w:tc>
        <w:tc>
          <w:tcPr>
            <w:tcW w:w="1276" w:type="dxa"/>
            <w:gridSpan w:val="2"/>
            <w:tcBorders>
              <w:top w:val="single" w:sz="4" w:space="0" w:color="auto"/>
            </w:tcBorders>
          </w:tcPr>
          <w:p w14:paraId="3075189F"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Ya</w:t>
            </w:r>
          </w:p>
        </w:tc>
      </w:tr>
      <w:tr w:rsidR="001E0430" w:rsidRPr="002A10E3" w14:paraId="562D64A1" w14:textId="77777777" w:rsidTr="002A10E3">
        <w:tc>
          <w:tcPr>
            <w:tcW w:w="485" w:type="dxa"/>
            <w:vMerge/>
            <w:tcBorders>
              <w:bottom w:val="single" w:sz="4" w:space="0" w:color="auto"/>
            </w:tcBorders>
          </w:tcPr>
          <w:p w14:paraId="756FB241" w14:textId="77777777" w:rsidR="004F6B21" w:rsidRPr="002A10E3" w:rsidRDefault="004F6B21" w:rsidP="002A10E3">
            <w:pPr>
              <w:jc w:val="center"/>
              <w:rPr>
                <w:rFonts w:cs="Times New Roman"/>
                <w:color w:val="000000" w:themeColor="text1"/>
                <w:sz w:val="18"/>
                <w:szCs w:val="18"/>
              </w:rPr>
            </w:pPr>
          </w:p>
        </w:tc>
        <w:tc>
          <w:tcPr>
            <w:tcW w:w="2492" w:type="dxa"/>
            <w:vMerge/>
            <w:tcBorders>
              <w:bottom w:val="single" w:sz="4" w:space="0" w:color="auto"/>
            </w:tcBorders>
          </w:tcPr>
          <w:p w14:paraId="59166E68" w14:textId="77777777" w:rsidR="004F6B21" w:rsidRPr="002A10E3" w:rsidRDefault="004F6B21" w:rsidP="002A10E3">
            <w:pPr>
              <w:jc w:val="center"/>
              <w:rPr>
                <w:rFonts w:cs="Times New Roman"/>
                <w:color w:val="000000" w:themeColor="text1"/>
                <w:sz w:val="18"/>
                <w:szCs w:val="18"/>
              </w:rPr>
            </w:pPr>
          </w:p>
        </w:tc>
        <w:tc>
          <w:tcPr>
            <w:tcW w:w="567" w:type="dxa"/>
            <w:tcBorders>
              <w:bottom w:val="single" w:sz="4" w:space="0" w:color="auto"/>
            </w:tcBorders>
          </w:tcPr>
          <w:p w14:paraId="4C96834B"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n</w:t>
            </w:r>
          </w:p>
        </w:tc>
        <w:tc>
          <w:tcPr>
            <w:tcW w:w="709" w:type="dxa"/>
            <w:tcBorders>
              <w:bottom w:val="single" w:sz="4" w:space="0" w:color="auto"/>
            </w:tcBorders>
          </w:tcPr>
          <w:p w14:paraId="4537A338"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w:t>
            </w:r>
          </w:p>
        </w:tc>
      </w:tr>
      <w:tr w:rsidR="001E0430" w:rsidRPr="002A10E3" w14:paraId="4E428EB7" w14:textId="77777777" w:rsidTr="002A10E3">
        <w:tc>
          <w:tcPr>
            <w:tcW w:w="2977" w:type="dxa"/>
            <w:gridSpan w:val="2"/>
            <w:tcBorders>
              <w:top w:val="single" w:sz="4" w:space="0" w:color="auto"/>
            </w:tcBorders>
          </w:tcPr>
          <w:p w14:paraId="2398A6E3" w14:textId="735748C9"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Personal Hygiene</w:t>
            </w:r>
          </w:p>
        </w:tc>
        <w:tc>
          <w:tcPr>
            <w:tcW w:w="567" w:type="dxa"/>
            <w:tcBorders>
              <w:top w:val="single" w:sz="4" w:space="0" w:color="auto"/>
            </w:tcBorders>
          </w:tcPr>
          <w:p w14:paraId="32471AEC" w14:textId="77777777" w:rsidR="004F6B21" w:rsidRPr="002A10E3" w:rsidRDefault="004F6B21" w:rsidP="002A10E3">
            <w:pPr>
              <w:jc w:val="center"/>
              <w:rPr>
                <w:rFonts w:cs="Times New Roman"/>
                <w:color w:val="000000" w:themeColor="text1"/>
                <w:sz w:val="18"/>
                <w:szCs w:val="18"/>
              </w:rPr>
            </w:pPr>
          </w:p>
        </w:tc>
        <w:tc>
          <w:tcPr>
            <w:tcW w:w="709" w:type="dxa"/>
            <w:tcBorders>
              <w:top w:val="single" w:sz="4" w:space="0" w:color="auto"/>
            </w:tcBorders>
          </w:tcPr>
          <w:p w14:paraId="6CE09C02" w14:textId="77777777" w:rsidR="004F6B21" w:rsidRPr="002A10E3" w:rsidRDefault="004F6B21" w:rsidP="002A10E3">
            <w:pPr>
              <w:jc w:val="center"/>
              <w:rPr>
                <w:rFonts w:cs="Times New Roman"/>
                <w:color w:val="000000" w:themeColor="text1"/>
                <w:sz w:val="18"/>
                <w:szCs w:val="18"/>
              </w:rPr>
            </w:pPr>
          </w:p>
        </w:tc>
      </w:tr>
      <w:tr w:rsidR="001E0430" w:rsidRPr="002A10E3" w14:paraId="17959964" w14:textId="77777777" w:rsidTr="002A10E3">
        <w:tc>
          <w:tcPr>
            <w:tcW w:w="485" w:type="dxa"/>
          </w:tcPr>
          <w:p w14:paraId="267A6329"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w:t>
            </w:r>
          </w:p>
        </w:tc>
        <w:tc>
          <w:tcPr>
            <w:tcW w:w="2492" w:type="dxa"/>
          </w:tcPr>
          <w:p w14:paraId="403ADA3C"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mengganti</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pakaian</w:t>
            </w:r>
            <w:proofErr w:type="spellEnd"/>
            <w:r w:rsidRPr="002A10E3">
              <w:rPr>
                <w:rFonts w:cs="Times New Roman"/>
                <w:color w:val="000000" w:themeColor="text1"/>
                <w:spacing w:val="-3"/>
                <w:sz w:val="18"/>
                <w:szCs w:val="18"/>
              </w:rPr>
              <w:t xml:space="preserve"> </w:t>
            </w:r>
            <w:r w:rsidRPr="002A10E3">
              <w:rPr>
                <w:rFonts w:cs="Times New Roman"/>
                <w:color w:val="000000" w:themeColor="text1"/>
                <w:sz w:val="18"/>
                <w:szCs w:val="18"/>
              </w:rPr>
              <w:t>2x</w:t>
            </w:r>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sehari</w:t>
            </w:r>
            <w:proofErr w:type="spellEnd"/>
            <w:r w:rsidRPr="002A10E3">
              <w:rPr>
                <w:rFonts w:cs="Times New Roman"/>
                <w:color w:val="000000" w:themeColor="text1"/>
                <w:sz w:val="18"/>
                <w:szCs w:val="18"/>
              </w:rPr>
              <w:t>?</w:t>
            </w:r>
          </w:p>
        </w:tc>
        <w:tc>
          <w:tcPr>
            <w:tcW w:w="567" w:type="dxa"/>
          </w:tcPr>
          <w:p w14:paraId="2CD30E6F"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192</w:t>
            </w:r>
          </w:p>
        </w:tc>
        <w:tc>
          <w:tcPr>
            <w:tcW w:w="709" w:type="dxa"/>
          </w:tcPr>
          <w:p w14:paraId="37DD7B9C"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88.5</w:t>
            </w:r>
          </w:p>
        </w:tc>
      </w:tr>
      <w:tr w:rsidR="001E0430" w:rsidRPr="002A10E3" w14:paraId="4AE7355E" w14:textId="77777777" w:rsidTr="002A10E3">
        <w:tc>
          <w:tcPr>
            <w:tcW w:w="485" w:type="dxa"/>
          </w:tcPr>
          <w:p w14:paraId="612A4EFE"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w:t>
            </w:r>
          </w:p>
        </w:tc>
        <w:tc>
          <w:tcPr>
            <w:tcW w:w="2492" w:type="dxa"/>
          </w:tcPr>
          <w:p w14:paraId="2F2552EC"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pernah</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meminjam</w:t>
            </w:r>
            <w:proofErr w:type="spellEnd"/>
            <w:r w:rsidRPr="002A10E3">
              <w:rPr>
                <w:rFonts w:cs="Times New Roman"/>
                <w:color w:val="000000" w:themeColor="text1"/>
                <w:sz w:val="18"/>
                <w:szCs w:val="18"/>
              </w:rPr>
              <w:t>/</w:t>
            </w:r>
            <w:proofErr w:type="spellStart"/>
            <w:r w:rsidRPr="002A10E3">
              <w:rPr>
                <w:rFonts w:cs="Times New Roman"/>
                <w:color w:val="000000" w:themeColor="text1"/>
                <w:sz w:val="18"/>
                <w:szCs w:val="18"/>
              </w:rPr>
              <w:t>bertukar</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pakaian</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sesama</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teman</w:t>
            </w:r>
            <w:proofErr w:type="spellEnd"/>
            <w:r w:rsidRPr="002A10E3">
              <w:rPr>
                <w:rFonts w:cs="Times New Roman"/>
                <w:color w:val="000000" w:themeColor="text1"/>
                <w:sz w:val="18"/>
                <w:szCs w:val="18"/>
              </w:rPr>
              <w:t>?</w:t>
            </w:r>
          </w:p>
        </w:tc>
        <w:tc>
          <w:tcPr>
            <w:tcW w:w="567" w:type="dxa"/>
          </w:tcPr>
          <w:p w14:paraId="45EAE9BF"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123</w:t>
            </w:r>
          </w:p>
        </w:tc>
        <w:tc>
          <w:tcPr>
            <w:tcW w:w="709" w:type="dxa"/>
          </w:tcPr>
          <w:p w14:paraId="60161F33"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56.7</w:t>
            </w:r>
          </w:p>
        </w:tc>
      </w:tr>
      <w:tr w:rsidR="001E0430" w:rsidRPr="002A10E3" w14:paraId="68E34023" w14:textId="77777777" w:rsidTr="002A10E3">
        <w:tc>
          <w:tcPr>
            <w:tcW w:w="485" w:type="dxa"/>
          </w:tcPr>
          <w:p w14:paraId="22F741D9"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3</w:t>
            </w:r>
          </w:p>
        </w:tc>
        <w:tc>
          <w:tcPr>
            <w:tcW w:w="2492" w:type="dxa"/>
          </w:tcPr>
          <w:p w14:paraId="02A5EE7D"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mencuci</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pakaian</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menggunakan</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detergen</w:t>
            </w:r>
            <w:proofErr w:type="spellEnd"/>
            <w:r w:rsidRPr="002A10E3">
              <w:rPr>
                <w:rFonts w:cs="Times New Roman"/>
                <w:color w:val="000000" w:themeColor="text1"/>
                <w:sz w:val="18"/>
                <w:szCs w:val="18"/>
              </w:rPr>
              <w:t>?</w:t>
            </w:r>
          </w:p>
        </w:tc>
        <w:tc>
          <w:tcPr>
            <w:tcW w:w="567" w:type="dxa"/>
          </w:tcPr>
          <w:p w14:paraId="32BADDEB"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138</w:t>
            </w:r>
          </w:p>
        </w:tc>
        <w:tc>
          <w:tcPr>
            <w:tcW w:w="709" w:type="dxa"/>
          </w:tcPr>
          <w:p w14:paraId="45E0562B"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63,6</w:t>
            </w:r>
          </w:p>
        </w:tc>
      </w:tr>
      <w:tr w:rsidR="001E0430" w:rsidRPr="002A10E3" w14:paraId="38BC90B1" w14:textId="77777777" w:rsidTr="002A10E3">
        <w:tc>
          <w:tcPr>
            <w:tcW w:w="485" w:type="dxa"/>
          </w:tcPr>
          <w:p w14:paraId="71206F2E"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4</w:t>
            </w:r>
          </w:p>
        </w:tc>
        <w:tc>
          <w:tcPr>
            <w:tcW w:w="2492" w:type="dxa"/>
          </w:tcPr>
          <w:p w14:paraId="04562A35" w14:textId="050613B0"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merendam</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pakaian</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disatukan</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dengan</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pakaian</w:t>
            </w:r>
            <w:proofErr w:type="spellEnd"/>
            <w:r w:rsidRPr="002A10E3">
              <w:rPr>
                <w:rFonts w:cs="Times New Roman"/>
                <w:color w:val="000000" w:themeColor="text1"/>
                <w:spacing w:val="-7"/>
                <w:sz w:val="18"/>
                <w:szCs w:val="18"/>
              </w:rPr>
              <w:t xml:space="preserve"> </w:t>
            </w:r>
            <w:proofErr w:type="spellStart"/>
            <w:r w:rsidRPr="002A10E3">
              <w:rPr>
                <w:rFonts w:cs="Times New Roman"/>
                <w:color w:val="000000" w:themeColor="text1"/>
                <w:sz w:val="18"/>
                <w:szCs w:val="18"/>
              </w:rPr>
              <w:t>teman</w:t>
            </w:r>
            <w:proofErr w:type="spellEnd"/>
            <w:r w:rsidRPr="002A10E3">
              <w:rPr>
                <w:rFonts w:cs="Times New Roman"/>
                <w:color w:val="000000" w:themeColor="text1"/>
                <w:spacing w:val="-3"/>
                <w:sz w:val="18"/>
                <w:szCs w:val="18"/>
              </w:rPr>
              <w:t xml:space="preserve"> </w:t>
            </w:r>
            <w:r w:rsidRPr="002A10E3">
              <w:rPr>
                <w:rFonts w:cs="Times New Roman"/>
                <w:color w:val="000000" w:themeColor="text1"/>
                <w:sz w:val="18"/>
                <w:szCs w:val="18"/>
              </w:rPr>
              <w:t>yang lain?</w:t>
            </w:r>
          </w:p>
        </w:tc>
        <w:tc>
          <w:tcPr>
            <w:tcW w:w="567" w:type="dxa"/>
          </w:tcPr>
          <w:p w14:paraId="789DD558"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106</w:t>
            </w:r>
          </w:p>
        </w:tc>
        <w:tc>
          <w:tcPr>
            <w:tcW w:w="709" w:type="dxa"/>
          </w:tcPr>
          <w:p w14:paraId="5A0E839C"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48,8</w:t>
            </w:r>
          </w:p>
        </w:tc>
      </w:tr>
      <w:tr w:rsidR="001E0430" w:rsidRPr="002A10E3" w14:paraId="1A45E487" w14:textId="77777777" w:rsidTr="002A10E3">
        <w:tc>
          <w:tcPr>
            <w:tcW w:w="485" w:type="dxa"/>
          </w:tcPr>
          <w:p w14:paraId="3507A1FB"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5</w:t>
            </w:r>
          </w:p>
        </w:tc>
        <w:tc>
          <w:tcPr>
            <w:tcW w:w="2492" w:type="dxa"/>
          </w:tcPr>
          <w:p w14:paraId="00DDEAA9"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3"/>
                <w:sz w:val="18"/>
                <w:szCs w:val="18"/>
              </w:rPr>
              <w:t xml:space="preserve"> </w:t>
            </w:r>
            <w:r w:rsidRPr="002A10E3">
              <w:rPr>
                <w:rFonts w:cs="Times New Roman"/>
                <w:color w:val="000000" w:themeColor="text1"/>
                <w:sz w:val="18"/>
                <w:szCs w:val="18"/>
              </w:rPr>
              <w:t>mandi</w:t>
            </w:r>
            <w:r w:rsidRPr="002A10E3">
              <w:rPr>
                <w:rFonts w:cs="Times New Roman"/>
                <w:color w:val="000000" w:themeColor="text1"/>
                <w:spacing w:val="-3"/>
                <w:sz w:val="18"/>
                <w:szCs w:val="18"/>
              </w:rPr>
              <w:t xml:space="preserve"> </w:t>
            </w:r>
            <w:r w:rsidRPr="002A10E3">
              <w:rPr>
                <w:rFonts w:cs="Times New Roman"/>
                <w:color w:val="000000" w:themeColor="text1"/>
                <w:sz w:val="18"/>
                <w:szCs w:val="18"/>
              </w:rPr>
              <w:t>2</w:t>
            </w:r>
            <w:r w:rsidRPr="002A10E3">
              <w:rPr>
                <w:rFonts w:cs="Times New Roman"/>
                <w:color w:val="000000" w:themeColor="text1"/>
                <w:spacing w:val="-1"/>
                <w:sz w:val="18"/>
                <w:szCs w:val="18"/>
              </w:rPr>
              <w:t xml:space="preserve"> </w:t>
            </w:r>
            <w:r w:rsidRPr="002A10E3">
              <w:rPr>
                <w:rFonts w:cs="Times New Roman"/>
                <w:color w:val="000000" w:themeColor="text1"/>
                <w:sz w:val="18"/>
                <w:szCs w:val="18"/>
              </w:rPr>
              <w:t xml:space="preserve">x </w:t>
            </w:r>
            <w:proofErr w:type="spellStart"/>
            <w:r w:rsidRPr="002A10E3">
              <w:rPr>
                <w:rFonts w:cs="Times New Roman"/>
                <w:color w:val="000000" w:themeColor="text1"/>
                <w:sz w:val="18"/>
                <w:szCs w:val="18"/>
              </w:rPr>
              <w:t>sehari</w:t>
            </w:r>
            <w:proofErr w:type="spellEnd"/>
            <w:r w:rsidRPr="002A10E3">
              <w:rPr>
                <w:rFonts w:cs="Times New Roman"/>
                <w:color w:val="000000" w:themeColor="text1"/>
                <w:sz w:val="18"/>
                <w:szCs w:val="18"/>
              </w:rPr>
              <w:t>?</w:t>
            </w:r>
          </w:p>
        </w:tc>
        <w:tc>
          <w:tcPr>
            <w:tcW w:w="567" w:type="dxa"/>
          </w:tcPr>
          <w:p w14:paraId="5C800C0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205</w:t>
            </w:r>
          </w:p>
        </w:tc>
        <w:tc>
          <w:tcPr>
            <w:tcW w:w="709" w:type="dxa"/>
          </w:tcPr>
          <w:p w14:paraId="3759DF41"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94,5</w:t>
            </w:r>
          </w:p>
        </w:tc>
      </w:tr>
      <w:tr w:rsidR="001E0430" w:rsidRPr="002A10E3" w14:paraId="040544F5" w14:textId="77777777" w:rsidTr="002A10E3">
        <w:tc>
          <w:tcPr>
            <w:tcW w:w="485" w:type="dxa"/>
          </w:tcPr>
          <w:p w14:paraId="065CD8B4"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6</w:t>
            </w:r>
          </w:p>
        </w:tc>
        <w:tc>
          <w:tcPr>
            <w:tcW w:w="2492" w:type="dxa"/>
          </w:tcPr>
          <w:p w14:paraId="32F213B5" w14:textId="248D6639"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3"/>
                <w:sz w:val="18"/>
                <w:szCs w:val="18"/>
              </w:rPr>
              <w:t xml:space="preserve"> </w:t>
            </w:r>
            <w:r w:rsidRPr="002A10E3">
              <w:rPr>
                <w:rFonts w:cs="Times New Roman"/>
                <w:color w:val="000000" w:themeColor="text1"/>
                <w:sz w:val="18"/>
                <w:szCs w:val="18"/>
              </w:rPr>
              <w:t>mandi</w:t>
            </w:r>
            <w:r w:rsidRPr="002A10E3">
              <w:rPr>
                <w:rFonts w:cs="Times New Roman"/>
                <w:color w:val="000000" w:themeColor="text1"/>
                <w:spacing w:val="-4"/>
                <w:sz w:val="18"/>
                <w:szCs w:val="18"/>
              </w:rPr>
              <w:t xml:space="preserve"> </w:t>
            </w:r>
            <w:proofErr w:type="spellStart"/>
            <w:r w:rsidR="00D6558E" w:rsidRPr="002A10E3">
              <w:rPr>
                <w:rFonts w:cs="Times New Roman"/>
                <w:color w:val="000000" w:themeColor="text1"/>
                <w:sz w:val="18"/>
                <w:szCs w:val="18"/>
              </w:rPr>
              <w:t>memakai</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sabun</w:t>
            </w:r>
            <w:proofErr w:type="spellEnd"/>
            <w:r w:rsidRPr="002A10E3">
              <w:rPr>
                <w:rFonts w:cs="Times New Roman"/>
                <w:color w:val="000000" w:themeColor="text1"/>
                <w:sz w:val="18"/>
                <w:szCs w:val="18"/>
              </w:rPr>
              <w:t>?</w:t>
            </w:r>
          </w:p>
        </w:tc>
        <w:tc>
          <w:tcPr>
            <w:tcW w:w="567" w:type="dxa"/>
          </w:tcPr>
          <w:p w14:paraId="0BEAE7F0"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67</w:t>
            </w:r>
          </w:p>
        </w:tc>
        <w:tc>
          <w:tcPr>
            <w:tcW w:w="709" w:type="dxa"/>
          </w:tcPr>
          <w:p w14:paraId="4DD0AC37"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30,9</w:t>
            </w:r>
          </w:p>
        </w:tc>
      </w:tr>
      <w:tr w:rsidR="001E0430" w:rsidRPr="002A10E3" w14:paraId="3F90B269" w14:textId="77777777" w:rsidTr="002A10E3">
        <w:tc>
          <w:tcPr>
            <w:tcW w:w="485" w:type="dxa"/>
          </w:tcPr>
          <w:p w14:paraId="59331E8E"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7</w:t>
            </w:r>
          </w:p>
        </w:tc>
        <w:tc>
          <w:tcPr>
            <w:tcW w:w="2492" w:type="dxa"/>
          </w:tcPr>
          <w:p w14:paraId="1928063B"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menggosok</w:t>
            </w:r>
            <w:proofErr w:type="spellEnd"/>
            <w:r w:rsidRPr="002A10E3">
              <w:rPr>
                <w:rFonts w:cs="Times New Roman"/>
                <w:color w:val="000000" w:themeColor="text1"/>
                <w:spacing w:val="-4"/>
                <w:sz w:val="18"/>
                <w:szCs w:val="18"/>
              </w:rPr>
              <w:t xml:space="preserve"> </w:t>
            </w:r>
            <w:r w:rsidRPr="002A10E3">
              <w:rPr>
                <w:rFonts w:cs="Times New Roman"/>
                <w:color w:val="000000" w:themeColor="text1"/>
                <w:sz w:val="18"/>
                <w:szCs w:val="18"/>
              </w:rPr>
              <w:t>badan</w:t>
            </w:r>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saat</w:t>
            </w:r>
            <w:proofErr w:type="spellEnd"/>
            <w:r w:rsidRPr="002A10E3">
              <w:rPr>
                <w:rFonts w:cs="Times New Roman"/>
                <w:color w:val="000000" w:themeColor="text1"/>
                <w:spacing w:val="-4"/>
                <w:sz w:val="18"/>
                <w:szCs w:val="18"/>
              </w:rPr>
              <w:t xml:space="preserve"> </w:t>
            </w:r>
            <w:r w:rsidRPr="002A10E3">
              <w:rPr>
                <w:rFonts w:cs="Times New Roman"/>
                <w:color w:val="000000" w:themeColor="text1"/>
                <w:sz w:val="18"/>
                <w:szCs w:val="18"/>
              </w:rPr>
              <w:t>mandi?</w:t>
            </w:r>
          </w:p>
        </w:tc>
        <w:tc>
          <w:tcPr>
            <w:tcW w:w="567" w:type="dxa"/>
          </w:tcPr>
          <w:p w14:paraId="2F83B457"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132</w:t>
            </w:r>
          </w:p>
        </w:tc>
        <w:tc>
          <w:tcPr>
            <w:tcW w:w="709" w:type="dxa"/>
          </w:tcPr>
          <w:p w14:paraId="6AAA3C3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60,8</w:t>
            </w:r>
          </w:p>
        </w:tc>
      </w:tr>
      <w:tr w:rsidR="001E0430" w:rsidRPr="002A10E3" w14:paraId="2FE5A7AD" w14:textId="77777777" w:rsidTr="002A10E3">
        <w:tc>
          <w:tcPr>
            <w:tcW w:w="485" w:type="dxa"/>
          </w:tcPr>
          <w:p w14:paraId="2D194F6C"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8</w:t>
            </w:r>
          </w:p>
        </w:tc>
        <w:tc>
          <w:tcPr>
            <w:tcW w:w="2492" w:type="dxa"/>
          </w:tcPr>
          <w:p w14:paraId="3F089D94" w14:textId="5B87D6AD"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00D6558E" w:rsidRPr="002A10E3">
              <w:rPr>
                <w:rFonts w:cs="Times New Roman"/>
                <w:color w:val="000000" w:themeColor="text1"/>
                <w:sz w:val="18"/>
                <w:szCs w:val="18"/>
              </w:rPr>
              <w:t>memakai</w:t>
            </w:r>
            <w:proofErr w:type="spellEnd"/>
            <w:r w:rsidR="00D6558E"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sabun</w:t>
            </w:r>
            <w:proofErr w:type="spellEnd"/>
            <w:r w:rsidRPr="002A10E3">
              <w:rPr>
                <w:rFonts w:cs="Times New Roman"/>
                <w:color w:val="000000" w:themeColor="text1"/>
                <w:sz w:val="18"/>
                <w:szCs w:val="18"/>
              </w:rPr>
              <w:t xml:space="preserve"> </w:t>
            </w:r>
            <w:proofErr w:type="spellStart"/>
            <w:proofErr w:type="gramStart"/>
            <w:r w:rsidRPr="002A10E3">
              <w:rPr>
                <w:rFonts w:cs="Times New Roman"/>
                <w:color w:val="000000" w:themeColor="text1"/>
                <w:sz w:val="18"/>
                <w:szCs w:val="18"/>
              </w:rPr>
              <w:t>cair</w:t>
            </w:r>
            <w:proofErr w:type="spellEnd"/>
            <w:r w:rsidRPr="002A10E3">
              <w:rPr>
                <w:rFonts w:cs="Times New Roman"/>
                <w:color w:val="000000" w:themeColor="text1"/>
                <w:sz w:val="18"/>
                <w:szCs w:val="18"/>
              </w:rPr>
              <w:t xml:space="preserve"> ?</w:t>
            </w:r>
            <w:proofErr w:type="gramEnd"/>
          </w:p>
        </w:tc>
        <w:tc>
          <w:tcPr>
            <w:tcW w:w="567" w:type="dxa"/>
          </w:tcPr>
          <w:p w14:paraId="48920B36"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113</w:t>
            </w:r>
          </w:p>
        </w:tc>
        <w:tc>
          <w:tcPr>
            <w:tcW w:w="709" w:type="dxa"/>
          </w:tcPr>
          <w:p w14:paraId="25C4E54B"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52,1</w:t>
            </w:r>
          </w:p>
        </w:tc>
      </w:tr>
      <w:tr w:rsidR="001E0430" w:rsidRPr="002A10E3" w14:paraId="623E3786" w14:textId="77777777" w:rsidTr="002A10E3">
        <w:tc>
          <w:tcPr>
            <w:tcW w:w="485" w:type="dxa"/>
          </w:tcPr>
          <w:p w14:paraId="185E573D"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9</w:t>
            </w:r>
          </w:p>
        </w:tc>
        <w:tc>
          <w:tcPr>
            <w:tcW w:w="2492" w:type="dxa"/>
          </w:tcPr>
          <w:p w14:paraId="76458C42" w14:textId="09886E26"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00D6558E" w:rsidRPr="002A10E3">
              <w:rPr>
                <w:rFonts w:cs="Times New Roman"/>
                <w:color w:val="000000" w:themeColor="text1"/>
                <w:sz w:val="18"/>
                <w:szCs w:val="18"/>
              </w:rPr>
              <w:t>memakai</w:t>
            </w:r>
            <w:proofErr w:type="spellEnd"/>
            <w:r w:rsidR="00D6558E"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sabun</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antispetik</w:t>
            </w:r>
            <w:proofErr w:type="spellEnd"/>
            <w:r w:rsidRPr="002A10E3">
              <w:rPr>
                <w:rFonts w:cs="Times New Roman"/>
                <w:color w:val="000000" w:themeColor="text1"/>
                <w:sz w:val="18"/>
                <w:szCs w:val="18"/>
              </w:rPr>
              <w:t>?</w:t>
            </w:r>
          </w:p>
        </w:tc>
        <w:tc>
          <w:tcPr>
            <w:tcW w:w="567" w:type="dxa"/>
          </w:tcPr>
          <w:p w14:paraId="6522BCA8"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174</w:t>
            </w:r>
          </w:p>
        </w:tc>
        <w:tc>
          <w:tcPr>
            <w:tcW w:w="709" w:type="dxa"/>
          </w:tcPr>
          <w:p w14:paraId="00AC5C77"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80,2</w:t>
            </w:r>
          </w:p>
        </w:tc>
      </w:tr>
      <w:tr w:rsidR="001E0430" w:rsidRPr="002A10E3" w14:paraId="5F8D292B" w14:textId="77777777" w:rsidTr="002A10E3">
        <w:tc>
          <w:tcPr>
            <w:tcW w:w="485" w:type="dxa"/>
          </w:tcPr>
          <w:p w14:paraId="07E4EAF2"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10</w:t>
            </w:r>
          </w:p>
        </w:tc>
        <w:tc>
          <w:tcPr>
            <w:tcW w:w="2492" w:type="dxa"/>
          </w:tcPr>
          <w:p w14:paraId="74160287" w14:textId="738BA5A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4"/>
                <w:sz w:val="18"/>
                <w:szCs w:val="18"/>
              </w:rPr>
              <w:t xml:space="preserve"> </w:t>
            </w:r>
            <w:r w:rsidRPr="002A10E3">
              <w:rPr>
                <w:rFonts w:cs="Times New Roman"/>
                <w:color w:val="000000" w:themeColor="text1"/>
                <w:sz w:val="18"/>
                <w:szCs w:val="18"/>
              </w:rPr>
              <w:t>mandi</w:t>
            </w:r>
            <w:r w:rsidRPr="002A10E3">
              <w:rPr>
                <w:rFonts w:cs="Times New Roman"/>
                <w:color w:val="000000" w:themeColor="text1"/>
                <w:spacing w:val="-4"/>
                <w:sz w:val="18"/>
                <w:szCs w:val="18"/>
              </w:rPr>
              <w:t xml:space="preserve"> </w:t>
            </w:r>
            <w:proofErr w:type="spellStart"/>
            <w:r w:rsidR="00D6558E" w:rsidRPr="002A10E3">
              <w:rPr>
                <w:rFonts w:cs="Times New Roman"/>
                <w:color w:val="000000" w:themeColor="text1"/>
                <w:sz w:val="18"/>
                <w:szCs w:val="18"/>
              </w:rPr>
              <w:t>memakai</w:t>
            </w:r>
            <w:proofErr w:type="spellEnd"/>
            <w:r w:rsidR="00D6558E"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sabun</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sendiri</w:t>
            </w:r>
            <w:proofErr w:type="spellEnd"/>
            <w:r w:rsidRPr="002A10E3">
              <w:rPr>
                <w:rFonts w:cs="Times New Roman"/>
                <w:color w:val="000000" w:themeColor="text1"/>
                <w:sz w:val="18"/>
                <w:szCs w:val="18"/>
              </w:rPr>
              <w:t>?</w:t>
            </w:r>
          </w:p>
        </w:tc>
        <w:tc>
          <w:tcPr>
            <w:tcW w:w="567" w:type="dxa"/>
          </w:tcPr>
          <w:p w14:paraId="0B6BF33A"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129</w:t>
            </w:r>
          </w:p>
        </w:tc>
        <w:tc>
          <w:tcPr>
            <w:tcW w:w="709" w:type="dxa"/>
          </w:tcPr>
          <w:p w14:paraId="475EA70D"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59,4</w:t>
            </w:r>
          </w:p>
        </w:tc>
      </w:tr>
      <w:tr w:rsidR="001E0430" w:rsidRPr="002A10E3" w14:paraId="3E64AEE4" w14:textId="77777777" w:rsidTr="002A10E3">
        <w:tc>
          <w:tcPr>
            <w:tcW w:w="485" w:type="dxa"/>
          </w:tcPr>
          <w:p w14:paraId="457135DB"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11</w:t>
            </w:r>
          </w:p>
        </w:tc>
        <w:tc>
          <w:tcPr>
            <w:tcW w:w="2492" w:type="dxa"/>
          </w:tcPr>
          <w:p w14:paraId="232BE73B" w14:textId="27E4A900"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mandi</w:t>
            </w:r>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setelah</w:t>
            </w:r>
            <w:proofErr w:type="spellEnd"/>
            <w:r w:rsidRPr="002A10E3">
              <w:rPr>
                <w:rFonts w:cs="Times New Roman"/>
                <w:color w:val="000000" w:themeColor="text1"/>
                <w:spacing w:val="-5"/>
                <w:sz w:val="18"/>
                <w:szCs w:val="18"/>
              </w:rPr>
              <w:t xml:space="preserve"> </w:t>
            </w:r>
            <w:proofErr w:type="spellStart"/>
            <w:r w:rsidR="00D6558E" w:rsidRPr="002A10E3">
              <w:rPr>
                <w:rFonts w:cs="Times New Roman"/>
                <w:color w:val="000000" w:themeColor="text1"/>
                <w:sz w:val="18"/>
                <w:szCs w:val="18"/>
              </w:rPr>
              <w:t>melaksanakan</w:t>
            </w:r>
            <w:proofErr w:type="spellEnd"/>
            <w:r w:rsidR="00D6558E" w:rsidRPr="002A10E3">
              <w:rPr>
                <w:rFonts w:cs="Times New Roman"/>
                <w:color w:val="000000" w:themeColor="text1"/>
                <w:sz w:val="18"/>
                <w:szCs w:val="18"/>
              </w:rPr>
              <w:t xml:space="preserve"> </w:t>
            </w:r>
            <w:proofErr w:type="spellStart"/>
            <w:r w:rsidR="00D6558E" w:rsidRPr="002A10E3">
              <w:rPr>
                <w:rFonts w:cs="Times New Roman"/>
                <w:color w:val="000000" w:themeColor="text1"/>
                <w:sz w:val="18"/>
                <w:szCs w:val="18"/>
              </w:rPr>
              <w:t>aktivitas</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seperti</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olah</w:t>
            </w:r>
            <w:proofErr w:type="spellEnd"/>
            <w:r w:rsidRPr="002A10E3">
              <w:rPr>
                <w:rFonts w:cs="Times New Roman"/>
                <w:color w:val="000000" w:themeColor="text1"/>
                <w:spacing w:val="-5"/>
                <w:sz w:val="18"/>
                <w:szCs w:val="18"/>
              </w:rPr>
              <w:t xml:space="preserve"> </w:t>
            </w:r>
            <w:r w:rsidRPr="002A10E3">
              <w:rPr>
                <w:rFonts w:cs="Times New Roman"/>
                <w:color w:val="000000" w:themeColor="text1"/>
                <w:sz w:val="18"/>
                <w:szCs w:val="18"/>
              </w:rPr>
              <w:t>raga?</w:t>
            </w:r>
          </w:p>
        </w:tc>
        <w:tc>
          <w:tcPr>
            <w:tcW w:w="567" w:type="dxa"/>
          </w:tcPr>
          <w:p w14:paraId="66527FA6"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174</w:t>
            </w:r>
          </w:p>
        </w:tc>
        <w:tc>
          <w:tcPr>
            <w:tcW w:w="709" w:type="dxa"/>
          </w:tcPr>
          <w:p w14:paraId="05F7EC82"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80,2</w:t>
            </w:r>
          </w:p>
        </w:tc>
      </w:tr>
      <w:tr w:rsidR="001E0430" w:rsidRPr="002A10E3" w14:paraId="3B4D6446" w14:textId="77777777" w:rsidTr="002A10E3">
        <w:tc>
          <w:tcPr>
            <w:tcW w:w="485" w:type="dxa"/>
          </w:tcPr>
          <w:p w14:paraId="3796338D"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12</w:t>
            </w:r>
          </w:p>
        </w:tc>
        <w:tc>
          <w:tcPr>
            <w:tcW w:w="2492" w:type="dxa"/>
          </w:tcPr>
          <w:p w14:paraId="18447015"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teman</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pernah</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memakai</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sabun</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w:t>
            </w:r>
          </w:p>
        </w:tc>
        <w:tc>
          <w:tcPr>
            <w:tcW w:w="567" w:type="dxa"/>
          </w:tcPr>
          <w:p w14:paraId="148C9087"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156</w:t>
            </w:r>
          </w:p>
        </w:tc>
        <w:tc>
          <w:tcPr>
            <w:tcW w:w="709" w:type="dxa"/>
          </w:tcPr>
          <w:p w14:paraId="6F9135AD"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71,9</w:t>
            </w:r>
          </w:p>
        </w:tc>
      </w:tr>
      <w:tr w:rsidR="001E0430" w:rsidRPr="002A10E3" w14:paraId="1DDB27AA" w14:textId="77777777" w:rsidTr="002A10E3">
        <w:tc>
          <w:tcPr>
            <w:tcW w:w="485" w:type="dxa"/>
          </w:tcPr>
          <w:p w14:paraId="230C96BE"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13</w:t>
            </w:r>
          </w:p>
        </w:tc>
        <w:tc>
          <w:tcPr>
            <w:tcW w:w="2492" w:type="dxa"/>
          </w:tcPr>
          <w:p w14:paraId="34FFAB2D"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mencuci</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pacing w:val="-2"/>
                <w:sz w:val="18"/>
                <w:szCs w:val="18"/>
              </w:rPr>
              <w:t>tangan</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pacing w:val="-2"/>
                <w:sz w:val="18"/>
                <w:szCs w:val="18"/>
              </w:rPr>
              <w:t>setiap</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pacing w:val="-2"/>
                <w:sz w:val="18"/>
                <w:szCs w:val="18"/>
              </w:rPr>
              <w:t>selesai</w:t>
            </w:r>
            <w:proofErr w:type="spellEnd"/>
            <w:r w:rsidRPr="002A10E3">
              <w:rPr>
                <w:rFonts w:cs="Times New Roman"/>
                <w:color w:val="000000" w:themeColor="text1"/>
                <w:spacing w:val="-2"/>
                <w:sz w:val="18"/>
                <w:szCs w:val="18"/>
              </w:rPr>
              <w:t xml:space="preserve"> BAB/BAK</w:t>
            </w:r>
            <w:r w:rsidRPr="002A10E3">
              <w:rPr>
                <w:rFonts w:cs="Times New Roman"/>
                <w:color w:val="000000" w:themeColor="text1"/>
                <w:sz w:val="18"/>
                <w:szCs w:val="18"/>
              </w:rPr>
              <w:t>?</w:t>
            </w:r>
          </w:p>
        </w:tc>
        <w:tc>
          <w:tcPr>
            <w:tcW w:w="567" w:type="dxa"/>
          </w:tcPr>
          <w:p w14:paraId="4F56A102"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164</w:t>
            </w:r>
          </w:p>
        </w:tc>
        <w:tc>
          <w:tcPr>
            <w:tcW w:w="709" w:type="dxa"/>
          </w:tcPr>
          <w:p w14:paraId="496BA46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75,6</w:t>
            </w:r>
          </w:p>
        </w:tc>
      </w:tr>
      <w:tr w:rsidR="001E0430" w:rsidRPr="002A10E3" w14:paraId="2445FEF3" w14:textId="77777777" w:rsidTr="002A10E3">
        <w:tc>
          <w:tcPr>
            <w:tcW w:w="485" w:type="dxa"/>
          </w:tcPr>
          <w:p w14:paraId="7B8D7022"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14</w:t>
            </w:r>
          </w:p>
        </w:tc>
        <w:tc>
          <w:tcPr>
            <w:tcW w:w="2492" w:type="dxa"/>
          </w:tcPr>
          <w:p w14:paraId="7C13BE36"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mencuci</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tangan</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dengan</w:t>
            </w:r>
            <w:proofErr w:type="spellEnd"/>
            <w:r w:rsidRPr="002A10E3">
              <w:rPr>
                <w:rFonts w:cs="Times New Roman"/>
                <w:color w:val="000000" w:themeColor="text1"/>
                <w:sz w:val="18"/>
                <w:szCs w:val="18"/>
              </w:rPr>
              <w:t xml:space="preserve"> air </w:t>
            </w:r>
            <w:proofErr w:type="spellStart"/>
            <w:r w:rsidRPr="002A10E3">
              <w:rPr>
                <w:rFonts w:cs="Times New Roman"/>
                <w:color w:val="000000" w:themeColor="text1"/>
                <w:sz w:val="18"/>
                <w:szCs w:val="18"/>
              </w:rPr>
              <w:t>mengalir</w:t>
            </w:r>
            <w:proofErr w:type="spellEnd"/>
            <w:r w:rsidRPr="002A10E3">
              <w:rPr>
                <w:rFonts w:cs="Times New Roman"/>
                <w:color w:val="000000" w:themeColor="text1"/>
                <w:sz w:val="18"/>
                <w:szCs w:val="18"/>
              </w:rPr>
              <w:t>?</w:t>
            </w:r>
          </w:p>
        </w:tc>
        <w:tc>
          <w:tcPr>
            <w:tcW w:w="567" w:type="dxa"/>
          </w:tcPr>
          <w:p w14:paraId="1C75132F"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53</w:t>
            </w:r>
          </w:p>
        </w:tc>
        <w:tc>
          <w:tcPr>
            <w:tcW w:w="709" w:type="dxa"/>
          </w:tcPr>
          <w:p w14:paraId="526DA566"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24,4</w:t>
            </w:r>
          </w:p>
        </w:tc>
      </w:tr>
      <w:tr w:rsidR="001E0430" w:rsidRPr="002A10E3" w14:paraId="0B5EA6DD" w14:textId="77777777" w:rsidTr="002A10E3">
        <w:tc>
          <w:tcPr>
            <w:tcW w:w="485" w:type="dxa"/>
          </w:tcPr>
          <w:p w14:paraId="2C528313"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15</w:t>
            </w:r>
          </w:p>
        </w:tc>
        <w:tc>
          <w:tcPr>
            <w:tcW w:w="2492" w:type="dxa"/>
          </w:tcPr>
          <w:p w14:paraId="747B3EB9"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memotong</w:t>
            </w:r>
            <w:proofErr w:type="spellEnd"/>
            <w:r w:rsidRPr="002A10E3">
              <w:rPr>
                <w:rFonts w:cs="Times New Roman"/>
                <w:color w:val="000000" w:themeColor="text1"/>
                <w:sz w:val="18"/>
                <w:szCs w:val="18"/>
              </w:rPr>
              <w:t xml:space="preserve"> kuku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secara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teratur</w:t>
            </w:r>
            <w:proofErr w:type="spellEnd"/>
            <w:r w:rsidRPr="002A10E3">
              <w:rPr>
                <w:rFonts w:cs="Times New Roman"/>
                <w:color w:val="000000" w:themeColor="text1"/>
                <w:sz w:val="18"/>
                <w:szCs w:val="18"/>
              </w:rPr>
              <w:t xml:space="preserve">? </w:t>
            </w:r>
          </w:p>
        </w:tc>
        <w:tc>
          <w:tcPr>
            <w:tcW w:w="567" w:type="dxa"/>
          </w:tcPr>
          <w:p w14:paraId="372242B5"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152</w:t>
            </w:r>
          </w:p>
        </w:tc>
        <w:tc>
          <w:tcPr>
            <w:tcW w:w="709" w:type="dxa"/>
          </w:tcPr>
          <w:p w14:paraId="3865EB3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70,0</w:t>
            </w:r>
          </w:p>
        </w:tc>
      </w:tr>
      <w:tr w:rsidR="001E0430" w:rsidRPr="002A10E3" w14:paraId="10178ED7" w14:textId="77777777" w:rsidTr="002A10E3">
        <w:tc>
          <w:tcPr>
            <w:tcW w:w="2977" w:type="dxa"/>
            <w:gridSpan w:val="2"/>
          </w:tcPr>
          <w:p w14:paraId="645BDDC8" w14:textId="4CB79AD2"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Perilaku</w:t>
            </w:r>
            <w:proofErr w:type="spellEnd"/>
          </w:p>
        </w:tc>
        <w:tc>
          <w:tcPr>
            <w:tcW w:w="567" w:type="dxa"/>
          </w:tcPr>
          <w:p w14:paraId="33583B44" w14:textId="77777777" w:rsidR="004F6B21" w:rsidRPr="002A10E3" w:rsidRDefault="004F6B21" w:rsidP="002A10E3">
            <w:pPr>
              <w:jc w:val="center"/>
              <w:rPr>
                <w:rFonts w:cs="Times New Roman"/>
                <w:color w:val="000000" w:themeColor="text1"/>
                <w:sz w:val="18"/>
                <w:szCs w:val="18"/>
              </w:rPr>
            </w:pPr>
          </w:p>
        </w:tc>
        <w:tc>
          <w:tcPr>
            <w:tcW w:w="709" w:type="dxa"/>
          </w:tcPr>
          <w:p w14:paraId="5AE671F9" w14:textId="77777777" w:rsidR="004F6B21" w:rsidRPr="002A10E3" w:rsidRDefault="004F6B21" w:rsidP="002A10E3">
            <w:pPr>
              <w:jc w:val="center"/>
              <w:rPr>
                <w:rFonts w:cs="Times New Roman"/>
                <w:color w:val="000000" w:themeColor="text1"/>
                <w:sz w:val="18"/>
                <w:szCs w:val="18"/>
              </w:rPr>
            </w:pPr>
          </w:p>
        </w:tc>
      </w:tr>
      <w:tr w:rsidR="001E0430" w:rsidRPr="002A10E3" w14:paraId="6BC2DBB1" w14:textId="77777777" w:rsidTr="002A10E3">
        <w:tc>
          <w:tcPr>
            <w:tcW w:w="485" w:type="dxa"/>
          </w:tcPr>
          <w:p w14:paraId="49341C77"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16</w:t>
            </w:r>
          </w:p>
        </w:tc>
        <w:tc>
          <w:tcPr>
            <w:tcW w:w="2492" w:type="dxa"/>
          </w:tcPr>
          <w:p w14:paraId="6F34D333" w14:textId="77777777" w:rsidR="004F6B21" w:rsidRPr="002A10E3" w:rsidRDefault="004F6B21" w:rsidP="002A10E3">
            <w:pPr>
              <w:pStyle w:val="TableParagraph"/>
              <w:spacing w:line="240" w:lineRule="auto"/>
              <w:jc w:val="both"/>
              <w:rPr>
                <w:color w:val="000000" w:themeColor="text1"/>
                <w:sz w:val="18"/>
                <w:szCs w:val="18"/>
                <w:lang w:val="en-US"/>
              </w:rPr>
            </w:pPr>
            <w:proofErr w:type="spellStart"/>
            <w:r w:rsidRPr="002A10E3">
              <w:rPr>
                <w:color w:val="000000" w:themeColor="text1"/>
                <w:sz w:val="18"/>
                <w:szCs w:val="18"/>
                <w:lang w:val="en-US"/>
              </w:rPr>
              <w:t>Apakah</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anda</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mencuci</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tangan</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setelah</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beraktivitas</w:t>
            </w:r>
            <w:proofErr w:type="spellEnd"/>
            <w:r w:rsidRPr="002A10E3">
              <w:rPr>
                <w:color w:val="000000" w:themeColor="text1"/>
                <w:sz w:val="18"/>
                <w:szCs w:val="18"/>
                <w:lang w:val="en-US"/>
              </w:rPr>
              <w:t xml:space="preserve"> </w:t>
            </w:r>
            <w:proofErr w:type="spellStart"/>
            <w:r w:rsidRPr="002A10E3">
              <w:rPr>
                <w:color w:val="000000" w:themeColor="text1"/>
                <w:sz w:val="18"/>
                <w:szCs w:val="18"/>
                <w:lang w:val="en-US"/>
              </w:rPr>
              <w:t>diluar</w:t>
            </w:r>
            <w:proofErr w:type="spellEnd"/>
            <w:r w:rsidRPr="002A10E3">
              <w:rPr>
                <w:color w:val="000000" w:themeColor="text1"/>
                <w:sz w:val="18"/>
                <w:szCs w:val="18"/>
                <w:lang w:val="en-US"/>
              </w:rPr>
              <w:t>?</w:t>
            </w:r>
          </w:p>
        </w:tc>
        <w:tc>
          <w:tcPr>
            <w:tcW w:w="567" w:type="dxa"/>
          </w:tcPr>
          <w:p w14:paraId="589740CA"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165</w:t>
            </w:r>
          </w:p>
        </w:tc>
        <w:tc>
          <w:tcPr>
            <w:tcW w:w="709" w:type="dxa"/>
          </w:tcPr>
          <w:p w14:paraId="3D9D6990"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76,0</w:t>
            </w:r>
          </w:p>
        </w:tc>
      </w:tr>
      <w:tr w:rsidR="001E0430" w:rsidRPr="002A10E3" w14:paraId="0330E003" w14:textId="77777777" w:rsidTr="002A10E3">
        <w:tc>
          <w:tcPr>
            <w:tcW w:w="485" w:type="dxa"/>
          </w:tcPr>
          <w:p w14:paraId="2D731428"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17</w:t>
            </w:r>
          </w:p>
        </w:tc>
        <w:tc>
          <w:tcPr>
            <w:tcW w:w="2492" w:type="dxa"/>
          </w:tcPr>
          <w:p w14:paraId="32D91853" w14:textId="0DB559D0"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mandi</w:t>
            </w:r>
            <w:r w:rsidRPr="002A10E3">
              <w:rPr>
                <w:rFonts w:cs="Times New Roman"/>
                <w:color w:val="000000" w:themeColor="text1"/>
                <w:spacing w:val="-5"/>
                <w:sz w:val="18"/>
                <w:szCs w:val="18"/>
              </w:rPr>
              <w:t xml:space="preserve"> </w:t>
            </w:r>
            <w:proofErr w:type="spellStart"/>
            <w:r w:rsidR="00D6558E" w:rsidRPr="002A10E3">
              <w:rPr>
                <w:rFonts w:cs="Times New Roman"/>
                <w:color w:val="000000" w:themeColor="text1"/>
                <w:sz w:val="18"/>
                <w:szCs w:val="18"/>
              </w:rPr>
              <w:t>memakai</w:t>
            </w:r>
            <w:proofErr w:type="spellEnd"/>
            <w:r w:rsidR="00D6558E"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handuk</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sendiri</w:t>
            </w:r>
            <w:proofErr w:type="spellEnd"/>
            <w:r w:rsidRPr="002A10E3">
              <w:rPr>
                <w:rFonts w:cs="Times New Roman"/>
                <w:color w:val="000000" w:themeColor="text1"/>
                <w:sz w:val="18"/>
                <w:szCs w:val="18"/>
              </w:rPr>
              <w:t>?</w:t>
            </w:r>
          </w:p>
        </w:tc>
        <w:tc>
          <w:tcPr>
            <w:tcW w:w="567" w:type="dxa"/>
          </w:tcPr>
          <w:p w14:paraId="4D87012B"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136</w:t>
            </w:r>
          </w:p>
        </w:tc>
        <w:tc>
          <w:tcPr>
            <w:tcW w:w="709" w:type="dxa"/>
          </w:tcPr>
          <w:p w14:paraId="4F44A05E"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62,7</w:t>
            </w:r>
          </w:p>
        </w:tc>
      </w:tr>
      <w:tr w:rsidR="001E0430" w:rsidRPr="002A10E3" w14:paraId="0D6F5917" w14:textId="77777777" w:rsidTr="002A10E3">
        <w:tc>
          <w:tcPr>
            <w:tcW w:w="485" w:type="dxa"/>
          </w:tcPr>
          <w:p w14:paraId="050E7530"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18</w:t>
            </w:r>
          </w:p>
        </w:tc>
        <w:tc>
          <w:tcPr>
            <w:tcW w:w="2492" w:type="dxa"/>
          </w:tcPr>
          <w:p w14:paraId="16B2585B" w14:textId="1AC6B0AC"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menjemur</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handuk</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setelah</w:t>
            </w:r>
            <w:proofErr w:type="spellEnd"/>
            <w:r w:rsidRPr="002A10E3">
              <w:rPr>
                <w:rFonts w:cs="Times New Roman"/>
                <w:color w:val="000000" w:themeColor="text1"/>
                <w:spacing w:val="-2"/>
                <w:sz w:val="18"/>
                <w:szCs w:val="18"/>
              </w:rPr>
              <w:t xml:space="preserve"> </w:t>
            </w:r>
            <w:proofErr w:type="spellStart"/>
            <w:r w:rsidR="00D6558E" w:rsidRPr="002A10E3">
              <w:rPr>
                <w:rFonts w:cs="Times New Roman"/>
                <w:color w:val="000000" w:themeColor="text1"/>
                <w:sz w:val="18"/>
                <w:szCs w:val="18"/>
              </w:rPr>
              <w:t>dipakai</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untuk</w:t>
            </w:r>
            <w:proofErr w:type="spellEnd"/>
            <w:r w:rsidRPr="002A10E3">
              <w:rPr>
                <w:rFonts w:cs="Times New Roman"/>
                <w:color w:val="000000" w:themeColor="text1"/>
                <w:spacing w:val="-1"/>
                <w:sz w:val="18"/>
                <w:szCs w:val="18"/>
              </w:rPr>
              <w:t xml:space="preserve"> </w:t>
            </w:r>
            <w:r w:rsidRPr="002A10E3">
              <w:rPr>
                <w:rFonts w:cs="Times New Roman"/>
                <w:color w:val="000000" w:themeColor="text1"/>
                <w:sz w:val="18"/>
                <w:szCs w:val="18"/>
              </w:rPr>
              <w:t>mandi?</w:t>
            </w:r>
          </w:p>
        </w:tc>
        <w:tc>
          <w:tcPr>
            <w:tcW w:w="567" w:type="dxa"/>
          </w:tcPr>
          <w:p w14:paraId="52F46215"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129</w:t>
            </w:r>
          </w:p>
        </w:tc>
        <w:tc>
          <w:tcPr>
            <w:tcW w:w="709" w:type="dxa"/>
          </w:tcPr>
          <w:p w14:paraId="046391B8"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59,4</w:t>
            </w:r>
          </w:p>
        </w:tc>
      </w:tr>
      <w:tr w:rsidR="001E0430" w:rsidRPr="002A10E3" w14:paraId="298FD97F" w14:textId="77777777" w:rsidTr="002A10E3">
        <w:tc>
          <w:tcPr>
            <w:tcW w:w="485" w:type="dxa"/>
          </w:tcPr>
          <w:p w14:paraId="03B986C0"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19</w:t>
            </w:r>
          </w:p>
        </w:tc>
        <w:tc>
          <w:tcPr>
            <w:tcW w:w="2492" w:type="dxa"/>
          </w:tcPr>
          <w:p w14:paraId="7F731A7C" w14:textId="0834B94B"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merendam</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handuk</w:t>
            </w:r>
            <w:proofErr w:type="spellEnd"/>
            <w:r w:rsidRPr="002A10E3">
              <w:rPr>
                <w:rFonts w:cs="Times New Roman"/>
                <w:color w:val="000000" w:themeColor="text1"/>
                <w:spacing w:val="54"/>
                <w:sz w:val="18"/>
                <w:szCs w:val="18"/>
              </w:rPr>
              <w:t xml:space="preserve"> </w:t>
            </w:r>
            <w:proofErr w:type="spellStart"/>
            <w:r w:rsidRPr="002A10E3">
              <w:rPr>
                <w:rFonts w:cs="Times New Roman"/>
                <w:color w:val="000000" w:themeColor="text1"/>
                <w:sz w:val="18"/>
                <w:szCs w:val="18"/>
              </w:rPr>
              <w:t>bersamaan</w:t>
            </w:r>
            <w:proofErr w:type="spellEnd"/>
            <w:r w:rsidRPr="002A10E3">
              <w:rPr>
                <w:rFonts w:cs="Times New Roman"/>
                <w:color w:val="000000" w:themeColor="text1"/>
                <w:spacing w:val="-7"/>
                <w:sz w:val="18"/>
                <w:szCs w:val="18"/>
              </w:rPr>
              <w:t xml:space="preserve"> </w:t>
            </w:r>
            <w:proofErr w:type="spellStart"/>
            <w:r w:rsidRPr="002A10E3">
              <w:rPr>
                <w:rFonts w:cs="Times New Roman"/>
                <w:color w:val="000000" w:themeColor="text1"/>
                <w:sz w:val="18"/>
                <w:szCs w:val="18"/>
              </w:rPr>
              <w:t>dengan</w:t>
            </w:r>
            <w:proofErr w:type="spellEnd"/>
            <w:r w:rsidR="00D6558E" w:rsidRPr="002A10E3">
              <w:rPr>
                <w:rFonts w:cs="Times New Roman"/>
                <w:color w:val="000000" w:themeColor="text1"/>
                <w:sz w:val="18"/>
                <w:szCs w:val="18"/>
              </w:rPr>
              <w:t xml:space="preserve"> </w:t>
            </w:r>
            <w:r w:rsidRPr="002A10E3">
              <w:rPr>
                <w:rFonts w:cs="Times New Roman"/>
                <w:color w:val="000000" w:themeColor="text1"/>
                <w:spacing w:val="-57"/>
                <w:sz w:val="18"/>
                <w:szCs w:val="18"/>
              </w:rPr>
              <w:t xml:space="preserve">  </w:t>
            </w:r>
            <w:proofErr w:type="spellStart"/>
            <w:r w:rsidRPr="002A10E3">
              <w:rPr>
                <w:rFonts w:cs="Times New Roman"/>
                <w:color w:val="000000" w:themeColor="text1"/>
                <w:sz w:val="18"/>
                <w:szCs w:val="18"/>
              </w:rPr>
              <w:t>teman</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w:t>
            </w:r>
          </w:p>
        </w:tc>
        <w:tc>
          <w:tcPr>
            <w:tcW w:w="567" w:type="dxa"/>
          </w:tcPr>
          <w:p w14:paraId="7DCC03B9"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124</w:t>
            </w:r>
          </w:p>
        </w:tc>
        <w:tc>
          <w:tcPr>
            <w:tcW w:w="709" w:type="dxa"/>
          </w:tcPr>
          <w:p w14:paraId="16B7DA01"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57,1</w:t>
            </w:r>
          </w:p>
        </w:tc>
      </w:tr>
      <w:tr w:rsidR="001E0430" w:rsidRPr="002A10E3" w14:paraId="3DC9B6D0" w14:textId="77777777" w:rsidTr="002A10E3">
        <w:tc>
          <w:tcPr>
            <w:tcW w:w="485" w:type="dxa"/>
          </w:tcPr>
          <w:p w14:paraId="0E97B2DC"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20</w:t>
            </w:r>
          </w:p>
        </w:tc>
        <w:tc>
          <w:tcPr>
            <w:tcW w:w="2492" w:type="dxa"/>
          </w:tcPr>
          <w:p w14:paraId="6CB54D9A" w14:textId="4E39BAAD"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00D6558E" w:rsidRPr="002A10E3">
              <w:rPr>
                <w:rFonts w:cs="Times New Roman"/>
                <w:color w:val="000000" w:themeColor="text1"/>
                <w:sz w:val="18"/>
                <w:szCs w:val="18"/>
              </w:rPr>
              <w:t>memakai</w:t>
            </w:r>
            <w:proofErr w:type="spellEnd"/>
            <w:r w:rsidR="00D6558E"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handuk</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dalam</w:t>
            </w:r>
            <w:proofErr w:type="spellEnd"/>
            <w:r w:rsidRPr="002A10E3">
              <w:rPr>
                <w:rFonts w:cs="Times New Roman"/>
                <w:color w:val="000000" w:themeColor="text1"/>
                <w:spacing w:val="-4"/>
                <w:sz w:val="18"/>
                <w:szCs w:val="18"/>
              </w:rPr>
              <w:t xml:space="preserve"> </w:t>
            </w:r>
            <w:proofErr w:type="spellStart"/>
            <w:r w:rsidR="00D6558E" w:rsidRPr="002A10E3">
              <w:rPr>
                <w:rFonts w:cs="Times New Roman"/>
                <w:color w:val="000000" w:themeColor="text1"/>
                <w:sz w:val="18"/>
                <w:szCs w:val="18"/>
              </w:rPr>
              <w:t>kondisi</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kering</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tiap</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hari</w:t>
            </w:r>
            <w:proofErr w:type="spellEnd"/>
            <w:r w:rsidRPr="002A10E3">
              <w:rPr>
                <w:rFonts w:cs="Times New Roman"/>
                <w:color w:val="000000" w:themeColor="text1"/>
                <w:sz w:val="18"/>
                <w:szCs w:val="18"/>
              </w:rPr>
              <w:t>?</w:t>
            </w:r>
          </w:p>
        </w:tc>
        <w:tc>
          <w:tcPr>
            <w:tcW w:w="567" w:type="dxa"/>
          </w:tcPr>
          <w:p w14:paraId="026F092E"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148</w:t>
            </w:r>
          </w:p>
        </w:tc>
        <w:tc>
          <w:tcPr>
            <w:tcW w:w="709" w:type="dxa"/>
          </w:tcPr>
          <w:p w14:paraId="78BFE37A"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68,2</w:t>
            </w:r>
          </w:p>
        </w:tc>
      </w:tr>
      <w:tr w:rsidR="001E0430" w:rsidRPr="002A10E3" w14:paraId="198BAEDA" w14:textId="77777777" w:rsidTr="002A10E3">
        <w:tc>
          <w:tcPr>
            <w:tcW w:w="485" w:type="dxa"/>
          </w:tcPr>
          <w:p w14:paraId="7E772426"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21</w:t>
            </w:r>
          </w:p>
        </w:tc>
        <w:tc>
          <w:tcPr>
            <w:tcW w:w="2492" w:type="dxa"/>
          </w:tcPr>
          <w:p w14:paraId="3BB2B6CC" w14:textId="11D56568"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sprei</w:t>
            </w:r>
            <w:proofErr w:type="spellEnd"/>
            <w:r w:rsidRPr="002A10E3">
              <w:rPr>
                <w:rFonts w:cs="Times New Roman"/>
                <w:color w:val="000000" w:themeColor="text1"/>
                <w:spacing w:val="1"/>
                <w:sz w:val="18"/>
                <w:szCs w:val="18"/>
              </w:rPr>
              <w:t xml:space="preserve"> </w:t>
            </w:r>
            <w:r w:rsidRPr="002A10E3">
              <w:rPr>
                <w:rFonts w:cs="Times New Roman"/>
                <w:color w:val="000000" w:themeColor="text1"/>
                <w:sz w:val="18"/>
                <w:szCs w:val="18"/>
              </w:rPr>
              <w:t>yang</w:t>
            </w:r>
            <w:r w:rsidRPr="002A10E3">
              <w:rPr>
                <w:rFonts w:cs="Times New Roman"/>
                <w:color w:val="000000" w:themeColor="text1"/>
                <w:spacing w:val="-6"/>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1"/>
                <w:sz w:val="18"/>
                <w:szCs w:val="18"/>
              </w:rPr>
              <w:t xml:space="preserve"> </w:t>
            </w:r>
            <w:proofErr w:type="spellStart"/>
            <w:r w:rsidR="00D6558E" w:rsidRPr="002A10E3">
              <w:rPr>
                <w:rFonts w:cs="Times New Roman"/>
                <w:color w:val="000000" w:themeColor="text1"/>
                <w:sz w:val="18"/>
                <w:szCs w:val="18"/>
              </w:rPr>
              <w:t>pakai</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untuk</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2"/>
                <w:sz w:val="18"/>
                <w:szCs w:val="18"/>
              </w:rPr>
              <w:t xml:space="preserve"> </w:t>
            </w:r>
            <w:proofErr w:type="spellStart"/>
            <w:r w:rsidR="00D6558E" w:rsidRPr="002A10E3">
              <w:rPr>
                <w:rFonts w:cs="Times New Roman"/>
                <w:color w:val="000000" w:themeColor="text1"/>
                <w:sz w:val="18"/>
                <w:szCs w:val="18"/>
              </w:rPr>
              <w:t>dipakai</w:t>
            </w:r>
            <w:proofErr w:type="spellEnd"/>
            <w:r w:rsidRPr="002A10E3">
              <w:rPr>
                <w:rFonts w:cs="Times New Roman"/>
                <w:color w:val="000000" w:themeColor="text1"/>
                <w:spacing w:val="-2"/>
                <w:sz w:val="18"/>
                <w:szCs w:val="18"/>
              </w:rPr>
              <w:t xml:space="preserve"> </w:t>
            </w:r>
            <w:proofErr w:type="spellStart"/>
            <w:proofErr w:type="gramStart"/>
            <w:r w:rsidRPr="002A10E3">
              <w:rPr>
                <w:rFonts w:cs="Times New Roman"/>
                <w:color w:val="000000" w:themeColor="text1"/>
                <w:sz w:val="18"/>
                <w:szCs w:val="18"/>
              </w:rPr>
              <w:t>untuk</w:t>
            </w:r>
            <w:proofErr w:type="spellEnd"/>
            <w:r w:rsidR="00D6558E" w:rsidRPr="002A10E3">
              <w:rPr>
                <w:rFonts w:cs="Times New Roman"/>
                <w:color w:val="000000" w:themeColor="text1"/>
                <w:sz w:val="18"/>
                <w:szCs w:val="18"/>
              </w:rPr>
              <w:t xml:space="preserve"> </w:t>
            </w:r>
            <w:r w:rsidRPr="002A10E3">
              <w:rPr>
                <w:rFonts w:cs="Times New Roman"/>
                <w:color w:val="000000" w:themeColor="text1"/>
                <w:spacing w:val="-57"/>
                <w:sz w:val="18"/>
                <w:szCs w:val="18"/>
              </w:rPr>
              <w:t xml:space="preserve"> </w:t>
            </w:r>
            <w:proofErr w:type="spellStart"/>
            <w:r w:rsidR="00D6558E" w:rsidRPr="002A10E3">
              <w:rPr>
                <w:rFonts w:cs="Times New Roman"/>
                <w:color w:val="000000" w:themeColor="text1"/>
                <w:sz w:val="18"/>
                <w:szCs w:val="18"/>
              </w:rPr>
              <w:t>berbarengan</w:t>
            </w:r>
            <w:proofErr w:type="spellEnd"/>
            <w:proofErr w:type="gramEnd"/>
            <w:r w:rsidRPr="002A10E3">
              <w:rPr>
                <w:rFonts w:cs="Times New Roman"/>
                <w:color w:val="000000" w:themeColor="text1"/>
                <w:sz w:val="18"/>
                <w:szCs w:val="18"/>
              </w:rPr>
              <w:t>?</w:t>
            </w:r>
          </w:p>
        </w:tc>
        <w:tc>
          <w:tcPr>
            <w:tcW w:w="567" w:type="dxa"/>
          </w:tcPr>
          <w:p w14:paraId="521B86A7"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87</w:t>
            </w:r>
          </w:p>
        </w:tc>
        <w:tc>
          <w:tcPr>
            <w:tcW w:w="709" w:type="dxa"/>
          </w:tcPr>
          <w:p w14:paraId="050986A5"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40,1</w:t>
            </w:r>
          </w:p>
        </w:tc>
      </w:tr>
      <w:tr w:rsidR="001E0430" w:rsidRPr="002A10E3" w14:paraId="757B7F06" w14:textId="77777777" w:rsidTr="002A10E3">
        <w:tc>
          <w:tcPr>
            <w:tcW w:w="485" w:type="dxa"/>
          </w:tcPr>
          <w:p w14:paraId="1EBF9F2A"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22</w:t>
            </w:r>
          </w:p>
        </w:tc>
        <w:tc>
          <w:tcPr>
            <w:tcW w:w="2492" w:type="dxa"/>
          </w:tcPr>
          <w:p w14:paraId="3849CA0D" w14:textId="2ABA2FA5"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2"/>
                <w:sz w:val="18"/>
                <w:szCs w:val="18"/>
              </w:rPr>
              <w:t xml:space="preserve"> </w:t>
            </w:r>
            <w:r w:rsidRPr="002A10E3">
              <w:rPr>
                <w:rFonts w:cs="Times New Roman"/>
                <w:color w:val="000000" w:themeColor="text1"/>
                <w:sz w:val="18"/>
                <w:szCs w:val="18"/>
              </w:rPr>
              <w:t>di</w:t>
            </w:r>
            <w:r w:rsidR="001E0430"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tempat</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sendiri</w:t>
            </w:r>
            <w:proofErr w:type="spellEnd"/>
            <w:r w:rsidRPr="002A10E3">
              <w:rPr>
                <w:rFonts w:cs="Times New Roman"/>
                <w:color w:val="000000" w:themeColor="text1"/>
                <w:sz w:val="18"/>
                <w:szCs w:val="18"/>
              </w:rPr>
              <w:t>?</w:t>
            </w:r>
          </w:p>
        </w:tc>
        <w:tc>
          <w:tcPr>
            <w:tcW w:w="567" w:type="dxa"/>
          </w:tcPr>
          <w:p w14:paraId="01D92C9E"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145</w:t>
            </w:r>
          </w:p>
        </w:tc>
        <w:tc>
          <w:tcPr>
            <w:tcW w:w="709" w:type="dxa"/>
          </w:tcPr>
          <w:p w14:paraId="03915F5A"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66,8</w:t>
            </w:r>
          </w:p>
        </w:tc>
      </w:tr>
      <w:tr w:rsidR="001E0430" w:rsidRPr="002A10E3" w14:paraId="144F3F47" w14:textId="77777777" w:rsidTr="002A10E3">
        <w:tc>
          <w:tcPr>
            <w:tcW w:w="485" w:type="dxa"/>
          </w:tcPr>
          <w:p w14:paraId="1DC4FFDE"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23</w:t>
            </w:r>
          </w:p>
        </w:tc>
        <w:tc>
          <w:tcPr>
            <w:tcW w:w="2492" w:type="dxa"/>
          </w:tcPr>
          <w:p w14:paraId="2998B6B3"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temen</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 xml:space="preserve"> </w:t>
            </w:r>
            <w:proofErr w:type="spellStart"/>
            <w:r w:rsidRPr="002A10E3">
              <w:rPr>
                <w:rFonts w:cs="Times New Roman"/>
                <w:color w:val="000000" w:themeColor="text1"/>
                <w:sz w:val="18"/>
                <w:szCs w:val="18"/>
              </w:rPr>
              <w:t>pernah</w:t>
            </w:r>
            <w:proofErr w:type="spellEnd"/>
            <w:r w:rsidRPr="002A10E3">
              <w:rPr>
                <w:rFonts w:cs="Times New Roman"/>
                <w:color w:val="000000" w:themeColor="text1"/>
                <w:spacing w:val="-6"/>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ditempat</w:t>
            </w:r>
            <w:proofErr w:type="spell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z w:val="18"/>
                <w:szCs w:val="18"/>
              </w:rPr>
              <w:t>?</w:t>
            </w:r>
          </w:p>
        </w:tc>
        <w:tc>
          <w:tcPr>
            <w:tcW w:w="567" w:type="dxa"/>
          </w:tcPr>
          <w:p w14:paraId="62A5BCB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185</w:t>
            </w:r>
          </w:p>
        </w:tc>
        <w:tc>
          <w:tcPr>
            <w:tcW w:w="709" w:type="dxa"/>
          </w:tcPr>
          <w:p w14:paraId="0B4530C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85,3</w:t>
            </w:r>
          </w:p>
        </w:tc>
      </w:tr>
      <w:tr w:rsidR="001E0430" w:rsidRPr="002A10E3" w14:paraId="6BBDE3B3" w14:textId="77777777" w:rsidTr="002A10E3">
        <w:tc>
          <w:tcPr>
            <w:tcW w:w="485" w:type="dxa"/>
          </w:tcPr>
          <w:p w14:paraId="3F3B4728"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24</w:t>
            </w:r>
          </w:p>
        </w:tc>
        <w:tc>
          <w:tcPr>
            <w:tcW w:w="2492" w:type="dxa"/>
          </w:tcPr>
          <w:p w14:paraId="6025A47E" w14:textId="6F4F1D46"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menjemur</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kasur</w:t>
            </w:r>
            <w:proofErr w:type="spellEnd"/>
            <w:r w:rsidRPr="002A10E3">
              <w:rPr>
                <w:rFonts w:cs="Times New Roman"/>
                <w:color w:val="000000" w:themeColor="text1"/>
                <w:spacing w:val="-3"/>
                <w:sz w:val="18"/>
                <w:szCs w:val="18"/>
              </w:rPr>
              <w:t>,</w:t>
            </w:r>
            <w:r w:rsidR="001E0430" w:rsidRPr="002A10E3">
              <w:rPr>
                <w:rFonts w:cs="Times New Roman"/>
                <w:color w:val="000000" w:themeColor="text1"/>
                <w:spacing w:val="-3"/>
                <w:sz w:val="18"/>
                <w:szCs w:val="18"/>
              </w:rPr>
              <w:t xml:space="preserve"> </w:t>
            </w:r>
            <w:r w:rsidRPr="002A10E3">
              <w:rPr>
                <w:rFonts w:cs="Times New Roman"/>
                <w:color w:val="000000" w:themeColor="text1"/>
                <w:spacing w:val="-3"/>
                <w:sz w:val="18"/>
                <w:szCs w:val="18"/>
              </w:rPr>
              <w:t xml:space="preserve">dan </w:t>
            </w:r>
            <w:proofErr w:type="spellStart"/>
            <w:r w:rsidRPr="002A10E3">
              <w:rPr>
                <w:rFonts w:cs="Times New Roman"/>
                <w:color w:val="000000" w:themeColor="text1"/>
                <w:spacing w:val="-3"/>
                <w:sz w:val="18"/>
                <w:szCs w:val="18"/>
              </w:rPr>
              <w:t>bantal</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tempat</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1"/>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sekali</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seminggu</w:t>
            </w:r>
            <w:proofErr w:type="spellEnd"/>
            <w:r w:rsidRPr="002A10E3">
              <w:rPr>
                <w:rFonts w:cs="Times New Roman"/>
                <w:color w:val="000000" w:themeColor="text1"/>
                <w:sz w:val="18"/>
                <w:szCs w:val="18"/>
              </w:rPr>
              <w:t>?</w:t>
            </w:r>
          </w:p>
        </w:tc>
        <w:tc>
          <w:tcPr>
            <w:tcW w:w="567" w:type="dxa"/>
          </w:tcPr>
          <w:p w14:paraId="1F24633F"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170</w:t>
            </w:r>
          </w:p>
        </w:tc>
        <w:tc>
          <w:tcPr>
            <w:tcW w:w="709" w:type="dxa"/>
          </w:tcPr>
          <w:p w14:paraId="520029D3"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78,3</w:t>
            </w:r>
          </w:p>
        </w:tc>
      </w:tr>
      <w:tr w:rsidR="001E0430" w:rsidRPr="002A10E3" w14:paraId="0E229C33" w14:textId="77777777" w:rsidTr="002A10E3">
        <w:tc>
          <w:tcPr>
            <w:tcW w:w="485" w:type="dxa"/>
          </w:tcPr>
          <w:p w14:paraId="6ED52E94"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25</w:t>
            </w:r>
          </w:p>
        </w:tc>
        <w:tc>
          <w:tcPr>
            <w:tcW w:w="2492" w:type="dxa"/>
          </w:tcPr>
          <w:p w14:paraId="0368DAFB" w14:textId="77777777"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mengganti</w:t>
            </w:r>
            <w:proofErr w:type="spellEnd"/>
            <w:r w:rsidRPr="002A10E3">
              <w:rPr>
                <w:rFonts w:cs="Times New Roman"/>
                <w:color w:val="000000" w:themeColor="text1"/>
                <w:spacing w:val="-4"/>
                <w:sz w:val="18"/>
                <w:szCs w:val="18"/>
              </w:rPr>
              <w:t xml:space="preserve"> </w:t>
            </w:r>
            <w:proofErr w:type="spellStart"/>
            <w:r w:rsidRPr="002A10E3">
              <w:rPr>
                <w:rFonts w:cs="Times New Roman"/>
                <w:color w:val="000000" w:themeColor="text1"/>
                <w:sz w:val="18"/>
                <w:szCs w:val="18"/>
              </w:rPr>
              <w:t>sprei</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tempat</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7"/>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sekali</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seminggu</w:t>
            </w:r>
            <w:proofErr w:type="spellEnd"/>
            <w:r w:rsidRPr="002A10E3">
              <w:rPr>
                <w:rFonts w:cs="Times New Roman"/>
                <w:color w:val="000000" w:themeColor="text1"/>
                <w:sz w:val="18"/>
                <w:szCs w:val="18"/>
              </w:rPr>
              <w:t>?</w:t>
            </w:r>
          </w:p>
        </w:tc>
        <w:tc>
          <w:tcPr>
            <w:tcW w:w="567" w:type="dxa"/>
          </w:tcPr>
          <w:p w14:paraId="68A5825C"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169</w:t>
            </w:r>
          </w:p>
        </w:tc>
        <w:tc>
          <w:tcPr>
            <w:tcW w:w="709" w:type="dxa"/>
          </w:tcPr>
          <w:p w14:paraId="3086DF96"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77,9</w:t>
            </w:r>
          </w:p>
        </w:tc>
      </w:tr>
      <w:tr w:rsidR="004F6B21" w:rsidRPr="002A10E3" w14:paraId="4BFA6B82" w14:textId="77777777" w:rsidTr="002A10E3">
        <w:tc>
          <w:tcPr>
            <w:tcW w:w="485" w:type="dxa"/>
            <w:tcBorders>
              <w:bottom w:val="single" w:sz="4" w:space="0" w:color="auto"/>
            </w:tcBorders>
          </w:tcPr>
          <w:p w14:paraId="60CEFBD6" w14:textId="77777777" w:rsidR="004F6B21" w:rsidRPr="002A10E3" w:rsidRDefault="004F6B21" w:rsidP="002A10E3">
            <w:pPr>
              <w:jc w:val="both"/>
              <w:rPr>
                <w:rFonts w:cs="Times New Roman"/>
                <w:color w:val="000000" w:themeColor="text1"/>
                <w:sz w:val="18"/>
                <w:szCs w:val="18"/>
              </w:rPr>
            </w:pPr>
            <w:r w:rsidRPr="002A10E3">
              <w:rPr>
                <w:rFonts w:cs="Times New Roman"/>
                <w:color w:val="000000" w:themeColor="text1"/>
                <w:sz w:val="18"/>
                <w:szCs w:val="18"/>
              </w:rPr>
              <w:t>26</w:t>
            </w:r>
          </w:p>
        </w:tc>
        <w:tc>
          <w:tcPr>
            <w:tcW w:w="2492" w:type="dxa"/>
            <w:tcBorders>
              <w:bottom w:val="single" w:sz="4" w:space="0" w:color="auto"/>
            </w:tcBorders>
          </w:tcPr>
          <w:p w14:paraId="7FA01A21" w14:textId="41803A73" w:rsidR="004F6B21" w:rsidRPr="002A10E3" w:rsidRDefault="004F6B21" w:rsidP="002A10E3">
            <w:pPr>
              <w:jc w:val="both"/>
              <w:rPr>
                <w:rFonts w:cs="Times New Roman"/>
                <w:color w:val="000000" w:themeColor="text1"/>
                <w:sz w:val="18"/>
                <w:szCs w:val="18"/>
              </w:rPr>
            </w:pPr>
            <w:proofErr w:type="spellStart"/>
            <w:r w:rsidRPr="002A10E3">
              <w:rPr>
                <w:rFonts w:cs="Times New Roman"/>
                <w:color w:val="000000" w:themeColor="text1"/>
                <w:sz w:val="18"/>
                <w:szCs w:val="18"/>
              </w:rPr>
              <w:t>Apakah</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Pr="002A10E3">
              <w:rPr>
                <w:rFonts w:cs="Times New Roman"/>
                <w:color w:val="000000" w:themeColor="text1"/>
                <w:sz w:val="18"/>
                <w:szCs w:val="18"/>
              </w:rPr>
              <w:t>merendam</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sprei</w:t>
            </w:r>
            <w:proofErr w:type="spellEnd"/>
            <w:r w:rsidRPr="002A10E3">
              <w:rPr>
                <w:rFonts w:cs="Times New Roman"/>
                <w:color w:val="000000" w:themeColor="text1"/>
                <w:spacing w:val="-7"/>
                <w:sz w:val="18"/>
                <w:szCs w:val="18"/>
              </w:rPr>
              <w:t xml:space="preserve"> </w:t>
            </w:r>
            <w:proofErr w:type="spellStart"/>
            <w:r w:rsidRPr="002A10E3">
              <w:rPr>
                <w:rFonts w:cs="Times New Roman"/>
                <w:color w:val="000000" w:themeColor="text1"/>
                <w:sz w:val="18"/>
                <w:szCs w:val="18"/>
              </w:rPr>
              <w:t>tempat</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tidur</w:t>
            </w:r>
            <w:proofErr w:type="spellEnd"/>
            <w:r w:rsidRPr="002A10E3">
              <w:rPr>
                <w:rFonts w:cs="Times New Roman"/>
                <w:color w:val="000000" w:themeColor="text1"/>
                <w:spacing w:val="-3"/>
                <w:sz w:val="18"/>
                <w:szCs w:val="18"/>
              </w:rPr>
              <w:t xml:space="preserve"> </w:t>
            </w:r>
            <w:proofErr w:type="spellStart"/>
            <w:r w:rsidRPr="002A10E3">
              <w:rPr>
                <w:rFonts w:cs="Times New Roman"/>
                <w:color w:val="000000" w:themeColor="text1"/>
                <w:sz w:val="18"/>
                <w:szCs w:val="18"/>
              </w:rPr>
              <w:t>anda</w:t>
            </w:r>
            <w:proofErr w:type="spellEnd"/>
            <w:r w:rsidRPr="002A10E3">
              <w:rPr>
                <w:rFonts w:cs="Times New Roman"/>
                <w:color w:val="000000" w:themeColor="text1"/>
                <w:spacing w:val="-2"/>
                <w:sz w:val="18"/>
                <w:szCs w:val="18"/>
              </w:rPr>
              <w:t xml:space="preserve"> </w:t>
            </w:r>
            <w:proofErr w:type="spellStart"/>
            <w:r w:rsidR="001E0430" w:rsidRPr="002A10E3">
              <w:rPr>
                <w:rFonts w:cs="Times New Roman"/>
                <w:color w:val="000000" w:themeColor="text1"/>
                <w:sz w:val="18"/>
                <w:szCs w:val="18"/>
              </w:rPr>
              <w:t>berebarengan</w:t>
            </w:r>
            <w:proofErr w:type="spellEnd"/>
            <w:r w:rsidRPr="002A10E3">
              <w:rPr>
                <w:rFonts w:cs="Times New Roman"/>
                <w:color w:val="000000" w:themeColor="text1"/>
                <w:spacing w:val="-2"/>
                <w:sz w:val="18"/>
                <w:szCs w:val="18"/>
              </w:rPr>
              <w:t xml:space="preserve"> </w:t>
            </w:r>
            <w:proofErr w:type="spellStart"/>
            <w:proofErr w:type="gramStart"/>
            <w:r w:rsidRPr="002A10E3">
              <w:rPr>
                <w:rFonts w:cs="Times New Roman"/>
                <w:color w:val="000000" w:themeColor="text1"/>
                <w:sz w:val="18"/>
                <w:szCs w:val="18"/>
              </w:rPr>
              <w:t>dengan</w:t>
            </w:r>
            <w:proofErr w:type="spellEnd"/>
            <w:r w:rsidRPr="002A10E3">
              <w:rPr>
                <w:rFonts w:cs="Times New Roman"/>
                <w:color w:val="000000" w:themeColor="text1"/>
                <w:sz w:val="18"/>
                <w:szCs w:val="18"/>
              </w:rPr>
              <w:t xml:space="preserve"> </w:t>
            </w:r>
            <w:r w:rsidRPr="002A10E3">
              <w:rPr>
                <w:rFonts w:cs="Times New Roman"/>
                <w:color w:val="000000" w:themeColor="text1"/>
                <w:spacing w:val="-57"/>
                <w:sz w:val="18"/>
                <w:szCs w:val="18"/>
              </w:rPr>
              <w:t xml:space="preserve"> </w:t>
            </w:r>
            <w:proofErr w:type="spellStart"/>
            <w:r w:rsidRPr="002A10E3">
              <w:rPr>
                <w:rFonts w:cs="Times New Roman"/>
                <w:color w:val="000000" w:themeColor="text1"/>
                <w:sz w:val="18"/>
                <w:szCs w:val="18"/>
              </w:rPr>
              <w:t>teman</w:t>
            </w:r>
            <w:proofErr w:type="spellEnd"/>
            <w:proofErr w:type="gramEnd"/>
            <w:r w:rsidRPr="002A10E3">
              <w:rPr>
                <w:rFonts w:cs="Times New Roman"/>
                <w:color w:val="000000" w:themeColor="text1"/>
                <w:spacing w:val="-5"/>
                <w:sz w:val="18"/>
                <w:szCs w:val="18"/>
              </w:rPr>
              <w:t xml:space="preserve"> </w:t>
            </w:r>
            <w:proofErr w:type="spellStart"/>
            <w:r w:rsidRPr="002A10E3">
              <w:rPr>
                <w:rFonts w:cs="Times New Roman"/>
                <w:color w:val="000000" w:themeColor="text1"/>
                <w:sz w:val="18"/>
                <w:szCs w:val="18"/>
              </w:rPr>
              <w:t>saudara</w:t>
            </w:r>
            <w:proofErr w:type="spellEnd"/>
            <w:r w:rsidRPr="002A10E3">
              <w:rPr>
                <w:rFonts w:cs="Times New Roman"/>
                <w:color w:val="000000" w:themeColor="text1"/>
                <w:sz w:val="18"/>
                <w:szCs w:val="18"/>
              </w:rPr>
              <w:t>?</w:t>
            </w:r>
          </w:p>
        </w:tc>
        <w:tc>
          <w:tcPr>
            <w:tcW w:w="567" w:type="dxa"/>
            <w:tcBorders>
              <w:bottom w:val="single" w:sz="4" w:space="0" w:color="auto"/>
            </w:tcBorders>
          </w:tcPr>
          <w:p w14:paraId="3C17589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164</w:t>
            </w:r>
          </w:p>
        </w:tc>
        <w:tc>
          <w:tcPr>
            <w:tcW w:w="709" w:type="dxa"/>
            <w:tcBorders>
              <w:bottom w:val="single" w:sz="4" w:space="0" w:color="auto"/>
            </w:tcBorders>
          </w:tcPr>
          <w:p w14:paraId="66ADF184" w14:textId="77777777" w:rsidR="004F6B21" w:rsidRPr="002A10E3" w:rsidRDefault="004F6B21" w:rsidP="002A10E3">
            <w:pPr>
              <w:jc w:val="center"/>
              <w:rPr>
                <w:rFonts w:cs="Times New Roman"/>
                <w:color w:val="000000" w:themeColor="text1"/>
                <w:sz w:val="18"/>
                <w:szCs w:val="18"/>
              </w:rPr>
            </w:pPr>
            <w:r w:rsidRPr="002A10E3">
              <w:rPr>
                <w:rFonts w:cs="Times New Roman"/>
                <w:color w:val="000000" w:themeColor="text1"/>
                <w:sz w:val="18"/>
                <w:szCs w:val="18"/>
              </w:rPr>
              <w:t>75,6</w:t>
            </w:r>
          </w:p>
        </w:tc>
      </w:tr>
    </w:tbl>
    <w:p w14:paraId="5D05ACC4" w14:textId="33DAF3BA" w:rsidR="002A10E3" w:rsidRPr="00D03E37" w:rsidRDefault="002A10E3" w:rsidP="00D03E37">
      <w:pPr>
        <w:spacing w:after="0"/>
        <w:jc w:val="both"/>
        <w:rPr>
          <w:rFonts w:cs="Times New Roman"/>
          <w:i/>
          <w:sz w:val="18"/>
          <w:szCs w:val="18"/>
          <w:lang w:eastAsia="id-ID"/>
        </w:rPr>
      </w:pPr>
      <w:proofErr w:type="spellStart"/>
      <w:proofErr w:type="gramStart"/>
      <w:r>
        <w:rPr>
          <w:rFonts w:cs="Times New Roman"/>
          <w:i/>
          <w:sz w:val="18"/>
          <w:szCs w:val="18"/>
          <w:lang w:eastAsia="id-ID"/>
        </w:rPr>
        <w:t>Sumber</w:t>
      </w:r>
      <w:proofErr w:type="spellEnd"/>
      <w:r>
        <w:rPr>
          <w:rFonts w:cs="Times New Roman"/>
          <w:i/>
          <w:sz w:val="18"/>
          <w:szCs w:val="18"/>
          <w:lang w:eastAsia="id-ID"/>
        </w:rPr>
        <w:t xml:space="preserve"> :</w:t>
      </w:r>
      <w:proofErr w:type="gramEnd"/>
      <w:r>
        <w:rPr>
          <w:rFonts w:cs="Times New Roman"/>
          <w:i/>
          <w:sz w:val="18"/>
          <w:szCs w:val="18"/>
          <w:lang w:eastAsia="id-ID"/>
        </w:rPr>
        <w:t xml:space="preserve"> Data Primer 2023</w:t>
      </w:r>
    </w:p>
    <w:p w14:paraId="1D27322E" w14:textId="2B6BAE2D" w:rsidR="00ED73A7" w:rsidRPr="001E0430" w:rsidRDefault="00B46A67" w:rsidP="00B34ECC">
      <w:pPr>
        <w:spacing w:after="0"/>
        <w:ind w:firstLine="426"/>
        <w:jc w:val="both"/>
        <w:rPr>
          <w:rFonts w:cs="Times New Roman"/>
          <w:color w:val="000000" w:themeColor="text1"/>
        </w:rPr>
      </w:pPr>
      <w:proofErr w:type="spellStart"/>
      <w:r w:rsidRPr="001E0430">
        <w:rPr>
          <w:rFonts w:cs="Times New Roman"/>
          <w:color w:val="000000" w:themeColor="text1"/>
        </w:rPr>
        <w:t>Berdasarkan</w:t>
      </w:r>
      <w:proofErr w:type="spellEnd"/>
      <w:r w:rsidRPr="001E0430">
        <w:rPr>
          <w:rFonts w:cs="Times New Roman"/>
          <w:color w:val="000000" w:themeColor="text1"/>
        </w:rPr>
        <w:t xml:space="preserve"> </w:t>
      </w:r>
      <w:proofErr w:type="spellStart"/>
      <w:r w:rsidRPr="001E0430">
        <w:rPr>
          <w:rFonts w:cs="Times New Roman"/>
          <w:color w:val="000000" w:themeColor="text1"/>
        </w:rPr>
        <w:t>tabel</w:t>
      </w:r>
      <w:proofErr w:type="spellEnd"/>
      <w:r w:rsidRPr="001E0430">
        <w:rPr>
          <w:rFonts w:cs="Times New Roman"/>
          <w:color w:val="000000" w:themeColor="text1"/>
        </w:rPr>
        <w:t xml:space="preserve"> 2, </w:t>
      </w:r>
      <w:proofErr w:type="spellStart"/>
      <w:r w:rsidRPr="001E0430">
        <w:rPr>
          <w:rFonts w:cs="Times New Roman"/>
          <w:color w:val="000000" w:themeColor="text1"/>
        </w:rPr>
        <w:t>pertanyaan</w:t>
      </w:r>
      <w:proofErr w:type="spellEnd"/>
      <w:r w:rsidRPr="001E0430">
        <w:rPr>
          <w:rFonts w:cs="Times New Roman"/>
          <w:color w:val="000000" w:themeColor="text1"/>
        </w:rPr>
        <w:t xml:space="preserve"> </w:t>
      </w:r>
      <w:proofErr w:type="spellStart"/>
      <w:r w:rsidRPr="001E0430">
        <w:rPr>
          <w:rFonts w:cs="Times New Roman"/>
          <w:color w:val="000000" w:themeColor="text1"/>
        </w:rPr>
        <w:t>kuisioner</w:t>
      </w:r>
      <w:proofErr w:type="spellEnd"/>
      <w:r w:rsidRPr="001E0430">
        <w:rPr>
          <w:rFonts w:cs="Times New Roman"/>
          <w:color w:val="000000" w:themeColor="text1"/>
        </w:rPr>
        <w:t xml:space="preserve"> yang </w:t>
      </w:r>
      <w:proofErr w:type="spellStart"/>
      <w:r w:rsidRPr="001E0430">
        <w:rPr>
          <w:rFonts w:cs="Times New Roman"/>
          <w:color w:val="000000" w:themeColor="text1"/>
        </w:rPr>
        <w:t>menjawab</w:t>
      </w:r>
      <w:proofErr w:type="spellEnd"/>
      <w:r w:rsidRPr="001E0430">
        <w:rPr>
          <w:rFonts w:cs="Times New Roman"/>
          <w:color w:val="000000" w:themeColor="text1"/>
        </w:rPr>
        <w:t xml:space="preserve"> “</w:t>
      </w:r>
      <w:proofErr w:type="spellStart"/>
      <w:r w:rsidRPr="001E0430">
        <w:rPr>
          <w:rFonts w:cs="Times New Roman"/>
          <w:color w:val="000000" w:themeColor="text1"/>
        </w:rPr>
        <w:t>ya</w:t>
      </w:r>
      <w:proofErr w:type="spellEnd"/>
      <w:r w:rsidRPr="001E0430">
        <w:rPr>
          <w:rFonts w:cs="Times New Roman"/>
          <w:color w:val="000000" w:themeColor="text1"/>
        </w:rPr>
        <w:t xml:space="preserve">” </w:t>
      </w:r>
      <w:proofErr w:type="spellStart"/>
      <w:r w:rsidRPr="001E0430">
        <w:rPr>
          <w:rFonts w:cs="Times New Roman"/>
          <w:color w:val="000000" w:themeColor="text1"/>
        </w:rPr>
        <w:t>dengan</w:t>
      </w:r>
      <w:proofErr w:type="spellEnd"/>
      <w:r w:rsidRPr="001E0430">
        <w:rPr>
          <w:rFonts w:cs="Times New Roman"/>
          <w:color w:val="000000" w:themeColor="text1"/>
        </w:rPr>
        <w:t xml:space="preserve"> </w:t>
      </w:r>
      <w:proofErr w:type="spellStart"/>
      <w:r w:rsidRPr="001E0430">
        <w:rPr>
          <w:rFonts w:cs="Times New Roman"/>
          <w:color w:val="000000" w:themeColor="text1"/>
        </w:rPr>
        <w:t>nilai</w:t>
      </w:r>
      <w:proofErr w:type="spellEnd"/>
      <w:r w:rsidRPr="001E0430">
        <w:rPr>
          <w:rFonts w:cs="Times New Roman"/>
          <w:color w:val="000000" w:themeColor="text1"/>
        </w:rPr>
        <w:t xml:space="preserve"> </w:t>
      </w:r>
      <w:proofErr w:type="spellStart"/>
      <w:r w:rsidRPr="001E0430">
        <w:rPr>
          <w:rFonts w:cs="Times New Roman"/>
          <w:color w:val="000000" w:themeColor="text1"/>
        </w:rPr>
        <w:t>tertinggi</w:t>
      </w:r>
      <w:proofErr w:type="spellEnd"/>
      <w:r w:rsidRPr="001E0430">
        <w:rPr>
          <w:rFonts w:cs="Times New Roman"/>
          <w:color w:val="000000" w:themeColor="text1"/>
        </w:rPr>
        <w:t xml:space="preserve"> pada </w:t>
      </w:r>
      <w:proofErr w:type="spellStart"/>
      <w:r w:rsidRPr="001E0430">
        <w:rPr>
          <w:rFonts w:cs="Times New Roman"/>
          <w:color w:val="000000" w:themeColor="text1"/>
        </w:rPr>
        <w:t>pertanyaan</w:t>
      </w:r>
      <w:proofErr w:type="spellEnd"/>
      <w:r w:rsidRPr="001E0430">
        <w:rPr>
          <w:rFonts w:cs="Times New Roman"/>
          <w:color w:val="000000" w:themeColor="text1"/>
        </w:rPr>
        <w:t xml:space="preserve"> </w:t>
      </w:r>
      <w:proofErr w:type="spellStart"/>
      <w:r w:rsidRPr="001E0430">
        <w:rPr>
          <w:rFonts w:cs="Times New Roman"/>
          <w:color w:val="000000" w:themeColor="text1"/>
        </w:rPr>
        <w:t>nomor</w:t>
      </w:r>
      <w:proofErr w:type="spellEnd"/>
      <w:r w:rsidRPr="001E0430">
        <w:rPr>
          <w:rFonts w:cs="Times New Roman"/>
          <w:color w:val="000000" w:themeColor="text1"/>
        </w:rPr>
        <w:t xml:space="preserve"> 5 </w:t>
      </w:r>
      <w:proofErr w:type="spellStart"/>
      <w:r w:rsidRPr="001E0430">
        <w:rPr>
          <w:rFonts w:cs="Times New Roman"/>
          <w:color w:val="000000" w:themeColor="text1"/>
        </w:rPr>
        <w:t>yaitu</w:t>
      </w:r>
      <w:proofErr w:type="spellEnd"/>
      <w:r w:rsidRPr="001E0430">
        <w:rPr>
          <w:rFonts w:cs="Times New Roman"/>
          <w:color w:val="000000" w:themeColor="text1"/>
        </w:rPr>
        <w:t xml:space="preserve"> 94.5%, </w:t>
      </w:r>
      <w:proofErr w:type="spellStart"/>
      <w:r w:rsidRPr="001E0430">
        <w:rPr>
          <w:rFonts w:cs="Times New Roman"/>
          <w:color w:val="000000" w:themeColor="text1"/>
        </w:rPr>
        <w:t>sedangkan</w:t>
      </w:r>
      <w:proofErr w:type="spellEnd"/>
      <w:r w:rsidRPr="001E0430">
        <w:rPr>
          <w:rFonts w:cs="Times New Roman"/>
          <w:color w:val="000000" w:themeColor="text1"/>
        </w:rPr>
        <w:t xml:space="preserve"> yang </w:t>
      </w:r>
      <w:proofErr w:type="spellStart"/>
      <w:r w:rsidRPr="001E0430">
        <w:rPr>
          <w:rFonts w:cs="Times New Roman"/>
          <w:color w:val="000000" w:themeColor="text1"/>
        </w:rPr>
        <w:t>terendah</w:t>
      </w:r>
      <w:proofErr w:type="spellEnd"/>
      <w:r w:rsidRPr="001E0430">
        <w:rPr>
          <w:rFonts w:cs="Times New Roman"/>
          <w:color w:val="000000" w:themeColor="text1"/>
        </w:rPr>
        <w:t xml:space="preserve"> pada </w:t>
      </w:r>
      <w:proofErr w:type="spellStart"/>
      <w:r w:rsidRPr="001E0430">
        <w:rPr>
          <w:rFonts w:cs="Times New Roman"/>
          <w:color w:val="000000" w:themeColor="text1"/>
        </w:rPr>
        <w:t>nomor</w:t>
      </w:r>
      <w:proofErr w:type="spellEnd"/>
      <w:r w:rsidRPr="001E0430">
        <w:rPr>
          <w:rFonts w:cs="Times New Roman"/>
          <w:color w:val="000000" w:themeColor="text1"/>
        </w:rPr>
        <w:t xml:space="preserve"> 14 </w:t>
      </w:r>
      <w:proofErr w:type="spellStart"/>
      <w:r w:rsidRPr="001E0430">
        <w:rPr>
          <w:rFonts w:cs="Times New Roman"/>
          <w:color w:val="000000" w:themeColor="text1"/>
        </w:rPr>
        <w:t>dengan</w:t>
      </w:r>
      <w:proofErr w:type="spellEnd"/>
      <w:r w:rsidRPr="001E0430">
        <w:rPr>
          <w:rFonts w:cs="Times New Roman"/>
          <w:color w:val="000000" w:themeColor="text1"/>
        </w:rPr>
        <w:t xml:space="preserve"> 24,4%, </w:t>
      </w:r>
      <w:proofErr w:type="spellStart"/>
      <w:r w:rsidRPr="001E0430">
        <w:rPr>
          <w:rFonts w:cs="Times New Roman"/>
          <w:color w:val="000000" w:themeColor="text1"/>
        </w:rPr>
        <w:t>kemudian</w:t>
      </w:r>
      <w:proofErr w:type="spellEnd"/>
      <w:r w:rsidRPr="001E0430">
        <w:rPr>
          <w:rFonts w:cs="Times New Roman"/>
          <w:color w:val="000000" w:themeColor="text1"/>
        </w:rPr>
        <w:t xml:space="preserve"> </w:t>
      </w:r>
      <w:proofErr w:type="spellStart"/>
      <w:r w:rsidRPr="001E0430">
        <w:rPr>
          <w:rFonts w:cs="Times New Roman"/>
          <w:color w:val="000000" w:themeColor="text1"/>
        </w:rPr>
        <w:t>untuk</w:t>
      </w:r>
      <w:proofErr w:type="spellEnd"/>
      <w:r w:rsidRPr="001E0430">
        <w:rPr>
          <w:rFonts w:cs="Times New Roman"/>
          <w:color w:val="000000" w:themeColor="text1"/>
        </w:rPr>
        <w:t xml:space="preserve"> </w:t>
      </w:r>
      <w:proofErr w:type="spellStart"/>
      <w:r w:rsidRPr="001E0430">
        <w:rPr>
          <w:rFonts w:cs="Times New Roman"/>
          <w:color w:val="000000" w:themeColor="text1"/>
        </w:rPr>
        <w:t>pertanyaan</w:t>
      </w:r>
      <w:proofErr w:type="spellEnd"/>
      <w:r w:rsidRPr="001E0430">
        <w:rPr>
          <w:rFonts w:cs="Times New Roman"/>
          <w:color w:val="000000" w:themeColor="text1"/>
        </w:rPr>
        <w:t xml:space="preserve"> </w:t>
      </w:r>
      <w:proofErr w:type="spellStart"/>
      <w:r w:rsidRPr="001E0430">
        <w:rPr>
          <w:rFonts w:cs="Times New Roman"/>
          <w:color w:val="000000" w:themeColor="text1"/>
        </w:rPr>
        <w:t>kuisioner</w:t>
      </w:r>
      <w:proofErr w:type="spellEnd"/>
      <w:r w:rsidRPr="001E0430">
        <w:rPr>
          <w:rFonts w:cs="Times New Roman"/>
          <w:color w:val="000000" w:themeColor="text1"/>
        </w:rPr>
        <w:t xml:space="preserve"> yang </w:t>
      </w:r>
      <w:proofErr w:type="spellStart"/>
      <w:r w:rsidRPr="001E0430">
        <w:rPr>
          <w:rFonts w:cs="Times New Roman"/>
          <w:color w:val="000000" w:themeColor="text1"/>
        </w:rPr>
        <w:t>menjawab</w:t>
      </w:r>
      <w:proofErr w:type="spellEnd"/>
      <w:r w:rsidRPr="001E0430">
        <w:rPr>
          <w:rFonts w:cs="Times New Roman"/>
          <w:color w:val="000000" w:themeColor="text1"/>
        </w:rPr>
        <w:t xml:space="preserve"> “Tidak” </w:t>
      </w:r>
      <w:proofErr w:type="spellStart"/>
      <w:r w:rsidRPr="001E0430">
        <w:rPr>
          <w:rFonts w:cs="Times New Roman"/>
          <w:color w:val="000000" w:themeColor="text1"/>
        </w:rPr>
        <w:t>dengan</w:t>
      </w:r>
      <w:proofErr w:type="spellEnd"/>
      <w:r w:rsidRPr="001E0430">
        <w:rPr>
          <w:rFonts w:cs="Times New Roman"/>
          <w:color w:val="000000" w:themeColor="text1"/>
        </w:rPr>
        <w:t xml:space="preserve"> </w:t>
      </w:r>
      <w:proofErr w:type="spellStart"/>
      <w:r w:rsidRPr="001E0430">
        <w:rPr>
          <w:rFonts w:cs="Times New Roman"/>
          <w:color w:val="000000" w:themeColor="text1"/>
        </w:rPr>
        <w:t>nilai</w:t>
      </w:r>
      <w:proofErr w:type="spellEnd"/>
      <w:r w:rsidRPr="001E0430">
        <w:rPr>
          <w:rFonts w:cs="Times New Roman"/>
          <w:color w:val="000000" w:themeColor="text1"/>
        </w:rPr>
        <w:t xml:space="preserve"> </w:t>
      </w:r>
      <w:proofErr w:type="spellStart"/>
      <w:r w:rsidRPr="001E0430">
        <w:rPr>
          <w:rFonts w:cs="Times New Roman"/>
          <w:color w:val="000000" w:themeColor="text1"/>
        </w:rPr>
        <w:t>tertinggi</w:t>
      </w:r>
      <w:proofErr w:type="spellEnd"/>
      <w:r w:rsidRPr="001E0430">
        <w:rPr>
          <w:rFonts w:cs="Times New Roman"/>
          <w:color w:val="000000" w:themeColor="text1"/>
        </w:rPr>
        <w:t xml:space="preserve"> pada </w:t>
      </w:r>
      <w:proofErr w:type="spellStart"/>
      <w:r w:rsidRPr="001E0430">
        <w:rPr>
          <w:rFonts w:cs="Times New Roman"/>
          <w:color w:val="000000" w:themeColor="text1"/>
        </w:rPr>
        <w:t>pertanyaan</w:t>
      </w:r>
      <w:proofErr w:type="spellEnd"/>
      <w:r w:rsidRPr="001E0430">
        <w:rPr>
          <w:rFonts w:cs="Times New Roman"/>
          <w:color w:val="000000" w:themeColor="text1"/>
        </w:rPr>
        <w:t xml:space="preserve"> </w:t>
      </w:r>
      <w:proofErr w:type="spellStart"/>
      <w:r w:rsidRPr="001E0430">
        <w:rPr>
          <w:rFonts w:cs="Times New Roman"/>
          <w:color w:val="000000" w:themeColor="text1"/>
        </w:rPr>
        <w:t>nomor</w:t>
      </w:r>
      <w:proofErr w:type="spellEnd"/>
      <w:r w:rsidRPr="001E0430">
        <w:rPr>
          <w:rFonts w:cs="Times New Roman"/>
          <w:color w:val="000000" w:themeColor="text1"/>
        </w:rPr>
        <w:t xml:space="preserve"> 14 </w:t>
      </w:r>
      <w:proofErr w:type="spellStart"/>
      <w:r w:rsidRPr="001E0430">
        <w:rPr>
          <w:rFonts w:cs="Times New Roman"/>
          <w:color w:val="000000" w:themeColor="text1"/>
        </w:rPr>
        <w:t>yaitu</w:t>
      </w:r>
      <w:proofErr w:type="spellEnd"/>
      <w:r w:rsidRPr="001E0430">
        <w:rPr>
          <w:rFonts w:cs="Times New Roman"/>
          <w:color w:val="000000" w:themeColor="text1"/>
        </w:rPr>
        <w:t xml:space="preserve"> 75.6%, </w:t>
      </w:r>
      <w:proofErr w:type="spellStart"/>
      <w:r w:rsidRPr="001E0430">
        <w:rPr>
          <w:rFonts w:cs="Times New Roman"/>
          <w:color w:val="000000" w:themeColor="text1"/>
        </w:rPr>
        <w:t>sedangkan</w:t>
      </w:r>
      <w:proofErr w:type="spellEnd"/>
      <w:r w:rsidRPr="001E0430">
        <w:rPr>
          <w:rFonts w:cs="Times New Roman"/>
          <w:color w:val="000000" w:themeColor="text1"/>
        </w:rPr>
        <w:t xml:space="preserve"> yang </w:t>
      </w:r>
      <w:proofErr w:type="spellStart"/>
      <w:r w:rsidRPr="001E0430">
        <w:rPr>
          <w:rFonts w:cs="Times New Roman"/>
          <w:color w:val="000000" w:themeColor="text1"/>
        </w:rPr>
        <w:t>terendah</w:t>
      </w:r>
      <w:proofErr w:type="spellEnd"/>
      <w:r w:rsidRPr="001E0430">
        <w:rPr>
          <w:rFonts w:cs="Times New Roman"/>
          <w:color w:val="000000" w:themeColor="text1"/>
        </w:rPr>
        <w:t xml:space="preserve"> pada </w:t>
      </w:r>
      <w:proofErr w:type="spellStart"/>
      <w:r w:rsidRPr="001E0430">
        <w:rPr>
          <w:rFonts w:cs="Times New Roman"/>
          <w:color w:val="000000" w:themeColor="text1"/>
        </w:rPr>
        <w:t>nomor</w:t>
      </w:r>
      <w:proofErr w:type="spellEnd"/>
      <w:r w:rsidRPr="001E0430">
        <w:rPr>
          <w:rFonts w:cs="Times New Roman"/>
          <w:color w:val="000000" w:themeColor="text1"/>
        </w:rPr>
        <w:t xml:space="preserve"> 1 </w:t>
      </w:r>
      <w:proofErr w:type="spellStart"/>
      <w:r w:rsidRPr="001E0430">
        <w:rPr>
          <w:rFonts w:cs="Times New Roman"/>
          <w:color w:val="000000" w:themeColor="text1"/>
        </w:rPr>
        <w:t>dengan</w:t>
      </w:r>
      <w:proofErr w:type="spellEnd"/>
      <w:r w:rsidRPr="001E0430">
        <w:rPr>
          <w:rFonts w:cs="Times New Roman"/>
          <w:color w:val="000000" w:themeColor="text1"/>
        </w:rPr>
        <w:t xml:space="preserve"> 11.5 %,</w:t>
      </w:r>
    </w:p>
    <w:p w14:paraId="400AC65E" w14:textId="2EECBB05" w:rsidR="00FE42B1" w:rsidRPr="001E0430" w:rsidRDefault="00FE42B1" w:rsidP="00B34ECC">
      <w:pPr>
        <w:spacing w:after="0"/>
        <w:ind w:right="62" w:firstLine="426"/>
        <w:jc w:val="both"/>
        <w:rPr>
          <w:rFonts w:cs="Times New Roman"/>
          <w:color w:val="000000" w:themeColor="text1"/>
        </w:rPr>
      </w:pPr>
      <w:proofErr w:type="spellStart"/>
      <w:r w:rsidRPr="001E0430">
        <w:rPr>
          <w:rFonts w:eastAsia="Batang" w:cs="Times New Roman"/>
          <w:iCs/>
          <w:color w:val="000000" w:themeColor="text1"/>
        </w:rPr>
        <w:t>Penelitian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ini</w:t>
      </w:r>
      <w:proofErr w:type="spellEnd"/>
      <w:r w:rsidRPr="001E0430">
        <w:rPr>
          <w:rFonts w:eastAsia="Batang" w:cs="Times New Roman"/>
          <w:iCs/>
          <w:color w:val="000000" w:themeColor="text1"/>
        </w:rPr>
        <w:t xml:space="preserve"> </w:t>
      </w:r>
      <w:proofErr w:type="spellStart"/>
      <w:r w:rsidR="00D6558E" w:rsidRPr="001E0430">
        <w:rPr>
          <w:rFonts w:eastAsia="Batang" w:cs="Times New Roman"/>
          <w:iCs/>
          <w:color w:val="000000" w:themeColor="text1"/>
        </w:rPr>
        <w:t>menunjukan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tidak</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ada</w:t>
      </w:r>
      <w:proofErr w:type="spellEnd"/>
      <w:r w:rsidRPr="001E0430">
        <w:rPr>
          <w:rFonts w:eastAsia="Batang" w:cs="Times New Roman"/>
          <w:iCs/>
          <w:color w:val="000000" w:themeColor="text1"/>
        </w:rPr>
        <w:t xml:space="preserve"> </w:t>
      </w:r>
      <w:proofErr w:type="spellStart"/>
      <w:r w:rsidR="00747F89" w:rsidRPr="001E0430">
        <w:rPr>
          <w:rFonts w:eastAsia="Batang" w:cs="Times New Roman"/>
          <w:iCs/>
          <w:color w:val="000000" w:themeColor="text1"/>
        </w:rPr>
        <w:t>keterkaitan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an</w:t>
      </w:r>
      <w:r w:rsidR="006F3D00" w:rsidRPr="001E0430">
        <w:rPr>
          <w:rFonts w:eastAsia="Batang" w:cs="Times New Roman"/>
          <w:iCs/>
          <w:color w:val="000000" w:themeColor="text1"/>
        </w:rPr>
        <w:t>tara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perilaku</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dengan</w:t>
      </w:r>
      <w:proofErr w:type="spellEnd"/>
      <w:r w:rsidRPr="001E0430">
        <w:rPr>
          <w:rFonts w:eastAsia="Batang" w:cs="Times New Roman"/>
          <w:iCs/>
          <w:color w:val="000000" w:themeColor="text1"/>
        </w:rPr>
        <w:t xml:space="preserve"> </w:t>
      </w:r>
      <w:proofErr w:type="spellStart"/>
      <w:r w:rsidR="00747F89" w:rsidRPr="001E0430">
        <w:rPr>
          <w:rFonts w:eastAsia="Batang" w:cs="Times New Roman"/>
          <w:iCs/>
          <w:color w:val="000000" w:themeColor="text1"/>
        </w:rPr>
        <w:t>peristiwa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skabies</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dikarenakan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beberapa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faktor</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seperti</w:t>
      </w:r>
      <w:proofErr w:type="spellEnd"/>
      <w:r w:rsidRPr="001E0430">
        <w:rPr>
          <w:rFonts w:eastAsia="Batang" w:cs="Times New Roman"/>
          <w:iCs/>
          <w:color w:val="000000" w:themeColor="text1"/>
        </w:rPr>
        <w:t xml:space="preserve"> </w:t>
      </w:r>
      <w:proofErr w:type="spellStart"/>
      <w:r w:rsidRPr="001E0430">
        <w:rPr>
          <w:rFonts w:cs="Times New Roman"/>
          <w:color w:val="000000" w:themeColor="text1"/>
        </w:rPr>
        <w:t>mempengaruhi</w:t>
      </w:r>
      <w:proofErr w:type="spellEnd"/>
      <w:r w:rsidRPr="001E0430">
        <w:rPr>
          <w:rFonts w:cs="Times New Roman"/>
          <w:color w:val="000000" w:themeColor="text1"/>
        </w:rPr>
        <w:t xml:space="preserve"> </w:t>
      </w:r>
      <w:proofErr w:type="spellStart"/>
      <w:r w:rsidRPr="001E0430">
        <w:rPr>
          <w:rFonts w:cs="Times New Roman"/>
          <w:color w:val="000000" w:themeColor="text1"/>
        </w:rPr>
        <w:t>yaitu</w:t>
      </w:r>
      <w:proofErr w:type="spellEnd"/>
      <w:r w:rsidRPr="001E0430">
        <w:rPr>
          <w:rFonts w:cs="Times New Roman"/>
          <w:color w:val="000000" w:themeColor="text1"/>
        </w:rPr>
        <w:t xml:space="preserve"> </w:t>
      </w:r>
      <w:proofErr w:type="spellStart"/>
      <w:r w:rsidR="0082215E" w:rsidRPr="001E0430">
        <w:rPr>
          <w:rFonts w:cs="Times New Roman"/>
          <w:color w:val="000000" w:themeColor="text1"/>
        </w:rPr>
        <w:t>kebiasaan</w:t>
      </w:r>
      <w:proofErr w:type="spellEnd"/>
      <w:r w:rsidR="0082215E" w:rsidRPr="001E0430">
        <w:rPr>
          <w:rFonts w:cs="Times New Roman"/>
          <w:color w:val="000000" w:themeColor="text1"/>
        </w:rPr>
        <w:t xml:space="preserve"> </w:t>
      </w:r>
      <w:proofErr w:type="spellStart"/>
      <w:r w:rsidR="0082215E" w:rsidRPr="001E0430">
        <w:rPr>
          <w:rFonts w:cs="Times New Roman"/>
          <w:color w:val="000000" w:themeColor="text1"/>
        </w:rPr>
        <w:t>mereka</w:t>
      </w:r>
      <w:proofErr w:type="spellEnd"/>
      <w:r w:rsidR="0082215E" w:rsidRPr="001E0430">
        <w:rPr>
          <w:rFonts w:cs="Times New Roman"/>
          <w:color w:val="000000" w:themeColor="text1"/>
        </w:rPr>
        <w:t xml:space="preserve"> yang </w:t>
      </w:r>
      <w:proofErr w:type="spellStart"/>
      <w:r w:rsidR="0082215E" w:rsidRPr="001E0430">
        <w:rPr>
          <w:rFonts w:cs="Times New Roman"/>
          <w:color w:val="000000" w:themeColor="text1"/>
        </w:rPr>
        <w:t>tidak</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mencuci</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tang</w:t>
      </w:r>
      <w:r w:rsidR="0082215E" w:rsidRPr="001E0430">
        <w:rPr>
          <w:rFonts w:cs="Times New Roman"/>
          <w:color w:val="000000" w:themeColor="text1"/>
        </w:rPr>
        <w:t>an</w:t>
      </w:r>
      <w:proofErr w:type="spellEnd"/>
      <w:r w:rsidR="0082215E" w:rsidRPr="001E0430">
        <w:rPr>
          <w:rFonts w:cs="Times New Roman"/>
          <w:color w:val="000000" w:themeColor="text1"/>
        </w:rPr>
        <w:t xml:space="preserve"> </w:t>
      </w:r>
      <w:proofErr w:type="spellStart"/>
      <w:r w:rsidR="0082215E" w:rsidRPr="001E0430">
        <w:rPr>
          <w:rFonts w:cs="Times New Roman"/>
          <w:color w:val="000000" w:themeColor="text1"/>
        </w:rPr>
        <w:t>dengan</w:t>
      </w:r>
      <w:proofErr w:type="spellEnd"/>
      <w:r w:rsidR="0082215E" w:rsidRPr="001E0430">
        <w:rPr>
          <w:rFonts w:cs="Times New Roman"/>
          <w:color w:val="000000" w:themeColor="text1"/>
        </w:rPr>
        <w:t xml:space="preserve"> air </w:t>
      </w:r>
      <w:proofErr w:type="spellStart"/>
      <w:r w:rsidR="0082215E" w:rsidRPr="001E0430">
        <w:rPr>
          <w:rFonts w:cs="Times New Roman"/>
          <w:color w:val="000000" w:themeColor="text1"/>
        </w:rPr>
        <w:t>mengalir</w:t>
      </w:r>
      <w:proofErr w:type="spellEnd"/>
      <w:r w:rsidR="0082215E" w:rsidRPr="001E0430">
        <w:rPr>
          <w:rFonts w:cs="Times New Roman"/>
          <w:color w:val="000000" w:themeColor="text1"/>
        </w:rPr>
        <w:t>,</w:t>
      </w:r>
      <w:r w:rsidR="00025DDA" w:rsidRPr="001E0430">
        <w:rPr>
          <w:rFonts w:cs="Times New Roman"/>
          <w:color w:val="000000" w:themeColor="text1"/>
        </w:rPr>
        <w:t xml:space="preserve"> </w:t>
      </w:r>
      <w:proofErr w:type="spellStart"/>
      <w:r w:rsidR="002C3BB4" w:rsidRPr="001E0430">
        <w:rPr>
          <w:rFonts w:cs="Times New Roman"/>
          <w:color w:val="000000" w:themeColor="text1"/>
        </w:rPr>
        <w:t>serta</w:t>
      </w:r>
      <w:proofErr w:type="spellEnd"/>
      <w:r w:rsidR="002C3BB4" w:rsidRPr="001E0430">
        <w:rPr>
          <w:rFonts w:cs="Times New Roman"/>
          <w:color w:val="000000" w:themeColor="text1"/>
        </w:rPr>
        <w:t xml:space="preserve"> </w:t>
      </w:r>
      <w:proofErr w:type="spellStart"/>
      <w:r w:rsidR="002C3BB4" w:rsidRPr="001E0430">
        <w:rPr>
          <w:rFonts w:cs="Times New Roman"/>
          <w:color w:val="000000" w:themeColor="text1"/>
        </w:rPr>
        <w:t>kebanyakan</w:t>
      </w:r>
      <w:proofErr w:type="spellEnd"/>
      <w:r w:rsidR="002C3BB4" w:rsidRPr="001E0430">
        <w:rPr>
          <w:rFonts w:cs="Times New Roman"/>
          <w:color w:val="000000" w:themeColor="text1"/>
        </w:rPr>
        <w:t xml:space="preserve"> </w:t>
      </w:r>
      <w:proofErr w:type="spellStart"/>
      <w:r w:rsidR="002C3BB4" w:rsidRPr="001E0430">
        <w:rPr>
          <w:rFonts w:cs="Times New Roman"/>
          <w:color w:val="000000" w:themeColor="text1"/>
        </w:rPr>
        <w:t>dari</w:t>
      </w:r>
      <w:proofErr w:type="spellEnd"/>
      <w:r w:rsidR="002C3BB4" w:rsidRPr="001E0430">
        <w:rPr>
          <w:rFonts w:cs="Times New Roman"/>
          <w:color w:val="000000" w:themeColor="text1"/>
        </w:rPr>
        <w:t xml:space="preserve"> </w:t>
      </w:r>
      <w:proofErr w:type="spellStart"/>
      <w:r w:rsidR="002C3BB4" w:rsidRPr="001E0430">
        <w:rPr>
          <w:rFonts w:cs="Times New Roman"/>
          <w:color w:val="000000" w:themeColor="text1"/>
        </w:rPr>
        <w:t>santri</w:t>
      </w:r>
      <w:proofErr w:type="spellEnd"/>
      <w:r w:rsidR="002C3BB4" w:rsidRPr="001E0430">
        <w:rPr>
          <w:rFonts w:cs="Times New Roman"/>
          <w:color w:val="000000" w:themeColor="text1"/>
        </w:rPr>
        <w:t xml:space="preserve"> yang </w:t>
      </w:r>
      <w:proofErr w:type="spellStart"/>
      <w:r w:rsidR="0010570C" w:rsidRPr="001E0430">
        <w:rPr>
          <w:rFonts w:cs="Times New Roman"/>
          <w:color w:val="000000" w:themeColor="text1"/>
        </w:rPr>
        <w:t>yang</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mencuci</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pakaian</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tidak</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menggunakan</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deterjen</w:t>
      </w:r>
      <w:proofErr w:type="spellEnd"/>
      <w:r w:rsidR="0033776B" w:rsidRPr="001E0430">
        <w:rPr>
          <w:rFonts w:cs="Times New Roman"/>
          <w:color w:val="000000" w:themeColor="text1"/>
        </w:rPr>
        <w:t xml:space="preserve"> </w:t>
      </w:r>
      <w:proofErr w:type="spellStart"/>
      <w:r w:rsidR="0033776B" w:rsidRPr="001E0430">
        <w:rPr>
          <w:rFonts w:cs="Times New Roman"/>
          <w:color w:val="000000" w:themeColor="text1"/>
        </w:rPr>
        <w:t>padahal</w:t>
      </w:r>
      <w:proofErr w:type="spellEnd"/>
      <w:r w:rsidR="002A7400" w:rsidRPr="001E0430">
        <w:rPr>
          <w:rFonts w:cs="Times New Roman"/>
          <w:color w:val="000000" w:themeColor="text1"/>
        </w:rPr>
        <w:t xml:space="preserve"> </w:t>
      </w:r>
      <w:proofErr w:type="spellStart"/>
      <w:r w:rsidR="0010570C" w:rsidRPr="001E0430">
        <w:rPr>
          <w:rFonts w:cs="Times New Roman"/>
          <w:color w:val="000000" w:themeColor="text1"/>
        </w:rPr>
        <w:t>deterjen</w:t>
      </w:r>
      <w:proofErr w:type="spellEnd"/>
      <w:r w:rsidR="0010570C" w:rsidRPr="001E0430">
        <w:rPr>
          <w:rFonts w:cs="Times New Roman"/>
          <w:color w:val="000000" w:themeColor="text1"/>
        </w:rPr>
        <w:t xml:space="preserve"> </w:t>
      </w:r>
      <w:proofErr w:type="spellStart"/>
      <w:r w:rsidR="0010570C" w:rsidRPr="001E0430">
        <w:rPr>
          <w:rFonts w:cs="Times New Roman"/>
          <w:color w:val="000000" w:themeColor="text1"/>
        </w:rPr>
        <w:t>tersebut</w:t>
      </w:r>
      <w:proofErr w:type="spellEnd"/>
      <w:r w:rsidR="0010570C" w:rsidRPr="001E0430">
        <w:rPr>
          <w:rFonts w:cs="Times New Roman"/>
          <w:color w:val="000000" w:themeColor="text1"/>
        </w:rPr>
        <w:t xml:space="preserve"> juga </w:t>
      </w:r>
      <w:proofErr w:type="spellStart"/>
      <w:r w:rsidR="0010570C" w:rsidRPr="001E0430">
        <w:rPr>
          <w:rFonts w:cs="Times New Roman"/>
          <w:color w:val="000000" w:themeColor="text1"/>
        </w:rPr>
        <w:t>bisa</w:t>
      </w:r>
      <w:proofErr w:type="spellEnd"/>
      <w:r w:rsidR="0010570C" w:rsidRPr="001E0430">
        <w:rPr>
          <w:rFonts w:cs="Times New Roman"/>
          <w:color w:val="000000" w:themeColor="text1"/>
        </w:rPr>
        <w:t xml:space="preserve"> </w:t>
      </w:r>
      <w:proofErr w:type="spellStart"/>
      <w:r w:rsidR="00025DDA" w:rsidRPr="001E0430">
        <w:rPr>
          <w:rFonts w:cs="Times New Roman"/>
          <w:color w:val="000000" w:themeColor="text1"/>
        </w:rPr>
        <w:t>mengurangi</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penularan</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skab</w:t>
      </w:r>
      <w:r w:rsidR="008C0627" w:rsidRPr="001E0430">
        <w:rPr>
          <w:rFonts w:cs="Times New Roman"/>
          <w:color w:val="000000" w:themeColor="text1"/>
        </w:rPr>
        <w:t>ies</w:t>
      </w:r>
      <w:proofErr w:type="spellEnd"/>
      <w:r w:rsidR="0007153B" w:rsidRPr="001E0430">
        <w:rPr>
          <w:rFonts w:cs="Times New Roman"/>
          <w:color w:val="000000" w:themeColor="text1"/>
        </w:rPr>
        <w:t>,</w:t>
      </w:r>
      <w:r w:rsidR="00AB176F" w:rsidRPr="001E0430">
        <w:rPr>
          <w:rFonts w:cs="Times New Roman"/>
          <w:color w:val="000000" w:themeColor="text1"/>
        </w:rPr>
        <w:t xml:space="preserve"> </w:t>
      </w:r>
      <w:proofErr w:type="spellStart"/>
      <w:r w:rsidR="0007153B" w:rsidRPr="001E0430">
        <w:rPr>
          <w:rFonts w:cs="Times New Roman"/>
          <w:color w:val="000000" w:themeColor="text1"/>
        </w:rPr>
        <w:t>serta</w:t>
      </w:r>
      <w:proofErr w:type="spellEnd"/>
      <w:r w:rsidR="0007153B" w:rsidRPr="001E0430">
        <w:rPr>
          <w:rFonts w:cs="Times New Roman"/>
          <w:color w:val="000000" w:themeColor="text1"/>
        </w:rPr>
        <w:t xml:space="preserve"> </w:t>
      </w:r>
      <w:proofErr w:type="spellStart"/>
      <w:r w:rsidR="0007153B" w:rsidRPr="001E0430">
        <w:rPr>
          <w:rFonts w:cs="Times New Roman"/>
          <w:color w:val="000000" w:themeColor="text1"/>
        </w:rPr>
        <w:t>kebiasaan</w:t>
      </w:r>
      <w:proofErr w:type="spellEnd"/>
      <w:r w:rsidR="0007153B" w:rsidRPr="001E0430">
        <w:rPr>
          <w:rFonts w:cs="Times New Roman"/>
          <w:color w:val="000000" w:themeColor="text1"/>
        </w:rPr>
        <w:t xml:space="preserve"> </w:t>
      </w:r>
      <w:proofErr w:type="spellStart"/>
      <w:r w:rsidR="0007153B" w:rsidRPr="001E0430">
        <w:rPr>
          <w:rFonts w:cs="Times New Roman"/>
          <w:color w:val="000000" w:themeColor="text1"/>
        </w:rPr>
        <w:t>dari</w:t>
      </w:r>
      <w:proofErr w:type="spellEnd"/>
      <w:r w:rsidR="0007153B" w:rsidRPr="001E0430">
        <w:rPr>
          <w:rFonts w:cs="Times New Roman"/>
          <w:color w:val="000000" w:themeColor="text1"/>
        </w:rPr>
        <w:t xml:space="preserve"> </w:t>
      </w:r>
      <w:proofErr w:type="spellStart"/>
      <w:r w:rsidR="0007153B" w:rsidRPr="001E0430">
        <w:rPr>
          <w:rFonts w:cs="Times New Roman"/>
          <w:color w:val="000000" w:themeColor="text1"/>
        </w:rPr>
        <w:t>mereka</w:t>
      </w:r>
      <w:proofErr w:type="spellEnd"/>
      <w:r w:rsidR="0007153B" w:rsidRPr="001E0430">
        <w:rPr>
          <w:rFonts w:cs="Times New Roman"/>
          <w:color w:val="000000" w:themeColor="text1"/>
        </w:rPr>
        <w:t xml:space="preserve"> yang </w:t>
      </w:r>
      <w:proofErr w:type="spellStart"/>
      <w:r w:rsidR="0007153B" w:rsidRPr="001E0430">
        <w:rPr>
          <w:rFonts w:cs="Times New Roman"/>
          <w:color w:val="000000" w:themeColor="text1"/>
        </w:rPr>
        <w:t>masih</w:t>
      </w:r>
      <w:proofErr w:type="spellEnd"/>
      <w:r w:rsidR="0007153B" w:rsidRPr="001E0430">
        <w:rPr>
          <w:rFonts w:cs="Times New Roman"/>
          <w:color w:val="000000" w:themeColor="text1"/>
        </w:rPr>
        <w:t xml:space="preserve"> </w:t>
      </w:r>
      <w:proofErr w:type="spellStart"/>
      <w:r w:rsidR="0007153B" w:rsidRPr="001E0430">
        <w:rPr>
          <w:rFonts w:cs="Times New Roman"/>
          <w:color w:val="000000" w:themeColor="text1"/>
        </w:rPr>
        <w:t>banyak</w:t>
      </w:r>
      <w:proofErr w:type="spellEnd"/>
      <w:r w:rsidR="0007153B" w:rsidRPr="001E0430">
        <w:rPr>
          <w:rFonts w:cs="Times New Roman"/>
          <w:color w:val="000000" w:themeColor="text1"/>
        </w:rPr>
        <w:t xml:space="preserve"> </w:t>
      </w:r>
      <w:proofErr w:type="spellStart"/>
      <w:r w:rsidR="00C824E8" w:rsidRPr="001E0430">
        <w:rPr>
          <w:rFonts w:cs="Times New Roman"/>
          <w:color w:val="000000" w:themeColor="text1"/>
        </w:rPr>
        <w:t>bertukar</w:t>
      </w:r>
      <w:r w:rsidR="006C157C" w:rsidRPr="001E0430">
        <w:rPr>
          <w:rFonts w:cs="Times New Roman"/>
          <w:color w:val="000000" w:themeColor="text1"/>
        </w:rPr>
        <w:t>-</w:t>
      </w:r>
      <w:r w:rsidR="00C824E8" w:rsidRPr="001E0430">
        <w:rPr>
          <w:rFonts w:cs="Times New Roman"/>
          <w:color w:val="000000" w:themeColor="text1"/>
        </w:rPr>
        <w:t>tukar</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sabun</w:t>
      </w:r>
      <w:proofErr w:type="spellEnd"/>
      <w:r w:rsidR="00C824E8" w:rsidRPr="001E0430">
        <w:rPr>
          <w:rFonts w:cs="Times New Roman"/>
          <w:color w:val="000000" w:themeColor="text1"/>
        </w:rPr>
        <w:t xml:space="preserve"> mandi </w:t>
      </w:r>
      <w:proofErr w:type="spellStart"/>
      <w:r w:rsidR="00C824E8" w:rsidRPr="001E0430">
        <w:rPr>
          <w:rFonts w:cs="Times New Roman"/>
          <w:color w:val="000000" w:themeColor="text1"/>
        </w:rPr>
        <w:t>padahal</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sabun</w:t>
      </w:r>
      <w:proofErr w:type="spellEnd"/>
      <w:r w:rsidR="00C824E8" w:rsidRPr="001E0430">
        <w:rPr>
          <w:rFonts w:cs="Times New Roman"/>
          <w:color w:val="000000" w:themeColor="text1"/>
        </w:rPr>
        <w:t xml:space="preserve"> mandi yang </w:t>
      </w:r>
      <w:proofErr w:type="spellStart"/>
      <w:r w:rsidR="00C824E8" w:rsidRPr="001E0430">
        <w:rPr>
          <w:rFonts w:cs="Times New Roman"/>
          <w:color w:val="000000" w:themeColor="text1"/>
        </w:rPr>
        <w:t>digunakan</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mereka</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keb</w:t>
      </w:r>
      <w:r w:rsidR="002A7400" w:rsidRPr="001E0430">
        <w:rPr>
          <w:rFonts w:cs="Times New Roman"/>
          <w:color w:val="000000" w:themeColor="text1"/>
        </w:rPr>
        <w:t>anyakan</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menggunakan</w:t>
      </w:r>
      <w:proofErr w:type="spellEnd"/>
      <w:r w:rsidR="00C824E8" w:rsidRPr="001E0430">
        <w:rPr>
          <w:rFonts w:cs="Times New Roman"/>
          <w:color w:val="000000" w:themeColor="text1"/>
        </w:rPr>
        <w:t xml:space="preserve"> </w:t>
      </w:r>
      <w:proofErr w:type="spellStart"/>
      <w:r w:rsidR="00C824E8" w:rsidRPr="001E0430">
        <w:rPr>
          <w:rFonts w:cs="Times New Roman"/>
          <w:color w:val="000000" w:themeColor="text1"/>
        </w:rPr>
        <w:t>sabun</w:t>
      </w:r>
      <w:proofErr w:type="spellEnd"/>
      <w:r w:rsidR="00C824E8" w:rsidRPr="001E0430">
        <w:rPr>
          <w:rFonts w:cs="Times New Roman"/>
          <w:color w:val="000000" w:themeColor="text1"/>
        </w:rPr>
        <w:t xml:space="preserve"> </w:t>
      </w:r>
      <w:proofErr w:type="spellStart"/>
      <w:r w:rsidR="00025DDA" w:rsidRPr="001E0430">
        <w:rPr>
          <w:rFonts w:cs="Times New Roman"/>
          <w:color w:val="000000" w:themeColor="text1"/>
        </w:rPr>
        <w:t>b</w:t>
      </w:r>
      <w:r w:rsidR="00C11230" w:rsidRPr="001E0430">
        <w:rPr>
          <w:rFonts w:cs="Times New Roman"/>
          <w:color w:val="000000" w:themeColor="text1"/>
        </w:rPr>
        <w:t>atangan</w:t>
      </w:r>
      <w:proofErr w:type="spellEnd"/>
      <w:r w:rsidR="00C11230" w:rsidRPr="001E0430">
        <w:rPr>
          <w:rFonts w:cs="Times New Roman"/>
          <w:color w:val="000000" w:themeColor="text1"/>
        </w:rPr>
        <w:t xml:space="preserve"> </w:t>
      </w:r>
      <w:proofErr w:type="spellStart"/>
      <w:r w:rsidR="00C11230" w:rsidRPr="001E0430">
        <w:rPr>
          <w:rFonts w:cs="Times New Roman"/>
          <w:color w:val="000000" w:themeColor="text1"/>
        </w:rPr>
        <w:t>sedangkan</w:t>
      </w:r>
      <w:proofErr w:type="spellEnd"/>
      <w:r w:rsidR="00025DDA" w:rsidRPr="001E0430">
        <w:rPr>
          <w:rFonts w:cs="Times New Roman"/>
          <w:color w:val="000000" w:themeColor="text1"/>
        </w:rPr>
        <w:t xml:space="preserve"> yang </w:t>
      </w:r>
      <w:proofErr w:type="spellStart"/>
      <w:r w:rsidR="00025DDA" w:rsidRPr="001E0430">
        <w:rPr>
          <w:rFonts w:cs="Times New Roman"/>
          <w:color w:val="000000" w:themeColor="text1"/>
        </w:rPr>
        <w:t>kita</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ketahui</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bahwa</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sabun</w:t>
      </w:r>
      <w:proofErr w:type="spellEnd"/>
      <w:r w:rsidR="00025DDA" w:rsidRPr="001E0430">
        <w:rPr>
          <w:rFonts w:cs="Times New Roman"/>
          <w:color w:val="000000" w:themeColor="text1"/>
        </w:rPr>
        <w:t xml:space="preserve"> </w:t>
      </w:r>
      <w:proofErr w:type="spellStart"/>
      <w:r w:rsidR="00025DDA" w:rsidRPr="001E0430">
        <w:rPr>
          <w:rFonts w:cs="Times New Roman"/>
          <w:color w:val="000000" w:themeColor="text1"/>
        </w:rPr>
        <w:t>b</w:t>
      </w:r>
      <w:r w:rsidR="00C11230" w:rsidRPr="001E0430">
        <w:rPr>
          <w:rFonts w:cs="Times New Roman"/>
          <w:color w:val="000000" w:themeColor="text1"/>
        </w:rPr>
        <w:t>atangan</w:t>
      </w:r>
      <w:proofErr w:type="spellEnd"/>
      <w:r w:rsidR="00C11230" w:rsidRPr="001E0430">
        <w:rPr>
          <w:rFonts w:cs="Times New Roman"/>
          <w:color w:val="000000" w:themeColor="text1"/>
        </w:rPr>
        <w:t xml:space="preserve"> </w:t>
      </w:r>
      <w:proofErr w:type="spellStart"/>
      <w:r w:rsidR="00C11230" w:rsidRPr="001E0430">
        <w:rPr>
          <w:rFonts w:cs="Times New Roman"/>
          <w:color w:val="000000" w:themeColor="text1"/>
        </w:rPr>
        <w:t>tersebut</w:t>
      </w:r>
      <w:proofErr w:type="spellEnd"/>
      <w:r w:rsidR="00C11230" w:rsidRPr="001E0430">
        <w:rPr>
          <w:rFonts w:cs="Times New Roman"/>
          <w:color w:val="000000" w:themeColor="text1"/>
        </w:rPr>
        <w:t xml:space="preserve"> </w:t>
      </w:r>
      <w:proofErr w:type="spellStart"/>
      <w:r w:rsidR="00CA1969" w:rsidRPr="001E0430">
        <w:rPr>
          <w:rFonts w:cs="Times New Roman"/>
          <w:color w:val="000000" w:themeColor="text1"/>
        </w:rPr>
        <w:t>serta</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penyakit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kulit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dapat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disebabkan</w:t>
      </w:r>
      <w:proofErr w:type="spellEnd"/>
      <w:r w:rsidR="00CA1969" w:rsidRPr="001E0430">
        <w:rPr>
          <w:rFonts w:cs="Times New Roman"/>
          <w:color w:val="000000" w:themeColor="text1"/>
        </w:rPr>
        <w:t xml:space="preserve"> oleh </w:t>
      </w:r>
      <w:proofErr w:type="spellStart"/>
      <w:r w:rsidR="00CA1969" w:rsidRPr="001E0430">
        <w:rPr>
          <w:rFonts w:cs="Times New Roman"/>
          <w:color w:val="000000" w:themeColor="text1"/>
        </w:rPr>
        <w:t>kebiasaan</w:t>
      </w:r>
      <w:proofErr w:type="spellEnd"/>
      <w:r w:rsidR="00CA1969" w:rsidRPr="001E0430">
        <w:rPr>
          <w:rFonts w:cs="Times New Roman"/>
          <w:color w:val="000000" w:themeColor="text1"/>
        </w:rPr>
        <w:t xml:space="preserve"> mandi yang </w:t>
      </w:r>
      <w:proofErr w:type="spellStart"/>
      <w:r w:rsidR="00CA1969" w:rsidRPr="001E0430">
        <w:rPr>
          <w:rFonts w:cs="Times New Roman"/>
          <w:color w:val="000000" w:themeColor="text1"/>
        </w:rPr>
        <w:t>buruk</w:t>
      </w:r>
      <w:proofErr w:type="spellEnd"/>
      <w:r w:rsidR="00CA1969" w:rsidRPr="001E0430">
        <w:rPr>
          <w:rFonts w:cs="Times New Roman"/>
          <w:color w:val="000000" w:themeColor="text1"/>
        </w:rPr>
        <w:t xml:space="preserve">. Mandi </w:t>
      </w:r>
      <w:proofErr w:type="spellStart"/>
      <w:r w:rsidR="00CA1969" w:rsidRPr="001E0430">
        <w:rPr>
          <w:rFonts w:cs="Times New Roman"/>
          <w:color w:val="000000" w:themeColor="text1"/>
        </w:rPr>
        <w:t>dapat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menghilangkan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bau</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menghilangkan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kotoran</w:t>
      </w:r>
      <w:proofErr w:type="spellEnd"/>
      <w:r w:rsidR="00CA1969" w:rsidRPr="001E0430">
        <w:rPr>
          <w:rFonts w:cs="Times New Roman"/>
          <w:color w:val="000000" w:themeColor="text1"/>
        </w:rPr>
        <w:t xml:space="preserve">, dan </w:t>
      </w:r>
      <w:proofErr w:type="spellStart"/>
      <w:r w:rsidR="00CA1969" w:rsidRPr="001E0430">
        <w:rPr>
          <w:rFonts w:cs="Times New Roman"/>
          <w:color w:val="000000" w:themeColor="text1"/>
        </w:rPr>
        <w:t>menyegarkan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tubuh</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Selanjutnya</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tindakan</w:t>
      </w:r>
      <w:proofErr w:type="spellEnd"/>
      <w:r w:rsidR="00CA1969" w:rsidRPr="001E0430">
        <w:rPr>
          <w:rFonts w:cs="Times New Roman"/>
          <w:color w:val="000000" w:themeColor="text1"/>
        </w:rPr>
        <w:t xml:space="preserve"> yang salah </w:t>
      </w:r>
      <w:proofErr w:type="spellStart"/>
      <w:r w:rsidR="00CA1969" w:rsidRPr="001E0430">
        <w:rPr>
          <w:rFonts w:cs="Times New Roman"/>
          <w:color w:val="000000" w:themeColor="text1"/>
        </w:rPr>
        <w:t>dilakukan</w:t>
      </w:r>
      <w:proofErr w:type="spellEnd"/>
      <w:r w:rsidR="00CA1969" w:rsidRPr="001E0430">
        <w:rPr>
          <w:rFonts w:cs="Times New Roman"/>
          <w:color w:val="000000" w:themeColor="text1"/>
        </w:rPr>
        <w:t xml:space="preserve"> oleh </w:t>
      </w:r>
      <w:proofErr w:type="spellStart"/>
      <w:r w:rsidR="00CA1969" w:rsidRPr="001E0430">
        <w:rPr>
          <w:rFonts w:cs="Times New Roman"/>
          <w:color w:val="000000" w:themeColor="text1"/>
        </w:rPr>
        <w:t>santri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seperti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bersentuhan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langsung</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dengan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penderita</w:t>
      </w:r>
      <w:proofErr w:type="spellEnd"/>
      <w:r w:rsidR="00CA1969" w:rsidRPr="001E0430">
        <w:rPr>
          <w:rFonts w:cs="Times New Roman"/>
          <w:color w:val="000000" w:themeColor="text1"/>
        </w:rPr>
        <w:t xml:space="preserve"> scabies dan </w:t>
      </w:r>
      <w:proofErr w:type="spellStart"/>
      <w:r w:rsidR="00CA1969" w:rsidRPr="001E0430">
        <w:rPr>
          <w:rFonts w:cs="Times New Roman"/>
          <w:color w:val="000000" w:themeColor="text1"/>
        </w:rPr>
        <w:t>tidak</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menjemur</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bantal</w:t>
      </w:r>
      <w:proofErr w:type="spellEnd"/>
      <w:r w:rsidR="00CA1969" w:rsidRPr="001E0430">
        <w:rPr>
          <w:rFonts w:cs="Times New Roman"/>
          <w:color w:val="000000" w:themeColor="text1"/>
        </w:rPr>
        <w:t xml:space="preserve"> dan </w:t>
      </w:r>
      <w:proofErr w:type="spellStart"/>
      <w:r w:rsidR="00CA1969" w:rsidRPr="001E0430">
        <w:rPr>
          <w:rFonts w:cs="Times New Roman"/>
          <w:color w:val="000000" w:themeColor="text1"/>
        </w:rPr>
        <w:t>kasur</w:t>
      </w:r>
      <w:proofErr w:type="spellEnd"/>
      <w:r w:rsidR="00CA1969" w:rsidRPr="001E0430">
        <w:rPr>
          <w:rFonts w:cs="Times New Roman"/>
          <w:color w:val="000000" w:themeColor="text1"/>
        </w:rPr>
        <w:t xml:space="preserve"> dua </w:t>
      </w:r>
      <w:proofErr w:type="spellStart"/>
      <w:r w:rsidR="00CA1969" w:rsidRPr="001E0430">
        <w:rPr>
          <w:rFonts w:cs="Times New Roman"/>
          <w:color w:val="000000" w:themeColor="text1"/>
        </w:rPr>
        <w:t>minggu</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sekali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Pemeliharaan</w:t>
      </w:r>
      <w:proofErr w:type="spellEnd"/>
      <w:r w:rsidR="00CA1969" w:rsidRPr="001E0430">
        <w:rPr>
          <w:rFonts w:cs="Times New Roman"/>
          <w:color w:val="000000" w:themeColor="text1"/>
        </w:rPr>
        <w:t xml:space="preserve"> rutin </w:t>
      </w:r>
      <w:proofErr w:type="spellStart"/>
      <w:r w:rsidR="00CA1969" w:rsidRPr="001E0430">
        <w:rPr>
          <w:rFonts w:cs="Times New Roman"/>
          <w:color w:val="000000" w:themeColor="text1"/>
        </w:rPr>
        <w:t>kamar</w:t>
      </w:r>
      <w:proofErr w:type="spellEnd"/>
      <w:r w:rsidR="00CA1969" w:rsidRPr="001E0430">
        <w:rPr>
          <w:rFonts w:cs="Times New Roman"/>
          <w:color w:val="000000" w:themeColor="text1"/>
        </w:rPr>
        <w:t xml:space="preserve"> dan </w:t>
      </w:r>
      <w:proofErr w:type="spellStart"/>
      <w:r w:rsidR="00CA1969" w:rsidRPr="001E0430">
        <w:rPr>
          <w:rFonts w:cs="Times New Roman"/>
          <w:color w:val="000000" w:themeColor="text1"/>
        </w:rPr>
        <w:t>tempat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tidur</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akan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mengurangi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penyebaran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penyakit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jadi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disarankan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untuk</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membersihkan</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kamar</w:t>
      </w:r>
      <w:proofErr w:type="spellEnd"/>
      <w:r w:rsidR="00CA1969" w:rsidRPr="001E0430">
        <w:rPr>
          <w:rFonts w:cs="Times New Roman"/>
          <w:color w:val="000000" w:themeColor="text1"/>
        </w:rPr>
        <w:t xml:space="preserve"> dan </w:t>
      </w:r>
      <w:proofErr w:type="spellStart"/>
      <w:r w:rsidR="00CA1969" w:rsidRPr="001E0430">
        <w:rPr>
          <w:rFonts w:cs="Times New Roman"/>
          <w:color w:val="000000" w:themeColor="text1"/>
        </w:rPr>
        <w:t>tempat</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tidur</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setiap</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hari</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setelah</w:t>
      </w:r>
      <w:proofErr w:type="spellEnd"/>
      <w:r w:rsidR="00CA1969" w:rsidRPr="001E0430">
        <w:rPr>
          <w:rFonts w:cs="Times New Roman"/>
          <w:color w:val="000000" w:themeColor="text1"/>
        </w:rPr>
        <w:t xml:space="preserve"> dan </w:t>
      </w:r>
      <w:proofErr w:type="spellStart"/>
      <w:r w:rsidR="00CA1969" w:rsidRPr="001E0430">
        <w:rPr>
          <w:rFonts w:cs="Times New Roman"/>
          <w:color w:val="000000" w:themeColor="text1"/>
        </w:rPr>
        <w:t>sebelum</w:t>
      </w:r>
      <w:proofErr w:type="spellEnd"/>
      <w:r w:rsidR="00CA1969" w:rsidRPr="001E0430">
        <w:rPr>
          <w:rFonts w:cs="Times New Roman"/>
          <w:color w:val="000000" w:themeColor="text1"/>
        </w:rPr>
        <w:t xml:space="preserve"> </w:t>
      </w:r>
      <w:proofErr w:type="spellStart"/>
      <w:r w:rsidR="00CA1969" w:rsidRPr="001E0430">
        <w:rPr>
          <w:rFonts w:cs="Times New Roman"/>
          <w:color w:val="000000" w:themeColor="text1"/>
        </w:rPr>
        <w:t>tidur</w:t>
      </w:r>
      <w:proofErr w:type="spellEnd"/>
      <w:r w:rsidR="00CA1969" w:rsidRPr="001E0430">
        <w:rPr>
          <w:rFonts w:cs="Times New Roman"/>
          <w:color w:val="000000" w:themeColor="text1"/>
        </w:rPr>
        <w:t xml:space="preserve">. </w:t>
      </w:r>
      <w:proofErr w:type="spellStart"/>
      <w:r w:rsidR="005E3328" w:rsidRPr="001E0430">
        <w:rPr>
          <w:rFonts w:cs="Times New Roman"/>
          <w:color w:val="000000" w:themeColor="text1"/>
        </w:rPr>
        <w:t>Masalah</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umum</w:t>
      </w:r>
      <w:proofErr w:type="spellEnd"/>
      <w:r w:rsidR="005E3328" w:rsidRPr="001E0430">
        <w:rPr>
          <w:rFonts w:cs="Times New Roman"/>
          <w:color w:val="000000" w:themeColor="text1"/>
        </w:rPr>
        <w:t xml:space="preserve"> di </w:t>
      </w:r>
      <w:proofErr w:type="spellStart"/>
      <w:r w:rsidR="005E3328" w:rsidRPr="001E0430">
        <w:rPr>
          <w:rFonts w:cs="Times New Roman"/>
          <w:color w:val="000000" w:themeColor="text1"/>
        </w:rPr>
        <w:t>pesantren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adalah</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bahwa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siswa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cenderung</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membiarkan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kamar</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mereka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tidak</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terkendali</w:t>
      </w:r>
      <w:proofErr w:type="spellEnd"/>
      <w:r w:rsidR="005E3328" w:rsidRPr="001E0430">
        <w:rPr>
          <w:rFonts w:cs="Times New Roman"/>
          <w:color w:val="000000" w:themeColor="text1"/>
        </w:rPr>
        <w:t xml:space="preserve">, yang </w:t>
      </w:r>
      <w:proofErr w:type="spellStart"/>
      <w:r w:rsidR="005E3328" w:rsidRPr="001E0430">
        <w:rPr>
          <w:rFonts w:cs="Times New Roman"/>
          <w:color w:val="000000" w:themeColor="text1"/>
        </w:rPr>
        <w:t>mengarah</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ke</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tempat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tinggal</w:t>
      </w:r>
      <w:proofErr w:type="spellEnd"/>
      <w:r w:rsidR="005E3328" w:rsidRPr="001E0430">
        <w:rPr>
          <w:rFonts w:cs="Times New Roman"/>
          <w:color w:val="000000" w:themeColor="text1"/>
        </w:rPr>
        <w:t xml:space="preserve"> yang </w:t>
      </w:r>
      <w:proofErr w:type="spellStart"/>
      <w:r w:rsidR="005E3328" w:rsidRPr="001E0430">
        <w:rPr>
          <w:rFonts w:cs="Times New Roman"/>
          <w:color w:val="000000" w:themeColor="text1"/>
        </w:rPr>
        <w:t>tidak</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teratur</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Misalnya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siswa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dapat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menggantung</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pakaian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mereka</w:t>
      </w:r>
      <w:proofErr w:type="spellEnd"/>
      <w:r w:rsidR="005E3328" w:rsidRPr="001E0430">
        <w:rPr>
          <w:rFonts w:cs="Times New Roman"/>
          <w:color w:val="000000" w:themeColor="text1"/>
        </w:rPr>
        <w:t xml:space="preserve"> di </w:t>
      </w:r>
      <w:proofErr w:type="spellStart"/>
      <w:r w:rsidR="005E3328" w:rsidRPr="001E0430">
        <w:rPr>
          <w:rFonts w:cs="Times New Roman"/>
          <w:color w:val="000000" w:themeColor="text1"/>
        </w:rPr>
        <w:t>dinding</w:t>
      </w:r>
      <w:proofErr w:type="spellEnd"/>
      <w:r w:rsidR="005E3328" w:rsidRPr="001E0430">
        <w:rPr>
          <w:rFonts w:cs="Times New Roman"/>
          <w:color w:val="000000" w:themeColor="text1"/>
        </w:rPr>
        <w:t xml:space="preserve"> di </w:t>
      </w:r>
      <w:proofErr w:type="spellStart"/>
      <w:r w:rsidR="005E3328" w:rsidRPr="001E0430">
        <w:rPr>
          <w:rFonts w:cs="Times New Roman"/>
          <w:color w:val="000000" w:themeColor="text1"/>
        </w:rPr>
        <w:t>antara</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satu</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sama</w:t>
      </w:r>
      <w:proofErr w:type="spellEnd"/>
      <w:r w:rsidR="005E3328" w:rsidRPr="001E0430">
        <w:rPr>
          <w:rFonts w:cs="Times New Roman"/>
          <w:color w:val="000000" w:themeColor="text1"/>
        </w:rPr>
        <w:t xml:space="preserve"> lain, dan </w:t>
      </w:r>
      <w:proofErr w:type="spellStart"/>
      <w:r w:rsidR="005E3328" w:rsidRPr="001E0430">
        <w:rPr>
          <w:rFonts w:cs="Times New Roman"/>
          <w:color w:val="000000" w:themeColor="text1"/>
        </w:rPr>
        <w:t>tempat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tidur</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lipat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dapat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terlihat</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berserakan</w:t>
      </w:r>
      <w:proofErr w:type="spellEnd"/>
      <w:r w:rsidR="005E3328" w:rsidRPr="001E0430">
        <w:rPr>
          <w:rFonts w:cs="Times New Roman"/>
          <w:color w:val="000000" w:themeColor="text1"/>
        </w:rPr>
        <w:t xml:space="preserve"> di </w:t>
      </w:r>
      <w:proofErr w:type="spellStart"/>
      <w:r w:rsidR="005E3328" w:rsidRPr="001E0430">
        <w:rPr>
          <w:rFonts w:cs="Times New Roman"/>
          <w:color w:val="000000" w:themeColor="text1"/>
        </w:rPr>
        <w:t>sekitar</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ruangan</w:t>
      </w:r>
      <w:proofErr w:type="spellEnd"/>
      <w:r w:rsidR="005E3328" w:rsidRPr="001E0430">
        <w:rPr>
          <w:rFonts w:cs="Times New Roman"/>
          <w:color w:val="000000" w:themeColor="text1"/>
        </w:rPr>
        <w:t xml:space="preserve">. Di </w:t>
      </w:r>
      <w:proofErr w:type="spellStart"/>
      <w:r w:rsidR="005E3328" w:rsidRPr="001E0430">
        <w:rPr>
          <w:rFonts w:cs="Times New Roman"/>
          <w:color w:val="000000" w:themeColor="text1"/>
        </w:rPr>
        <w:t>pesantren</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faktor-faktor</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ini</w:t>
      </w:r>
      <w:proofErr w:type="spellEnd"/>
      <w:r w:rsidR="005E3328" w:rsidRPr="001E0430">
        <w:rPr>
          <w:rFonts w:cs="Times New Roman"/>
          <w:color w:val="000000" w:themeColor="text1"/>
        </w:rPr>
        <w:t xml:space="preserve"> </w:t>
      </w:r>
      <w:proofErr w:type="spellStart"/>
      <w:r w:rsidR="005E3328" w:rsidRPr="001E0430">
        <w:rPr>
          <w:rFonts w:cs="Times New Roman"/>
          <w:color w:val="000000" w:themeColor="text1"/>
        </w:rPr>
        <w:t>berkontribusi</w:t>
      </w:r>
      <w:proofErr w:type="spellEnd"/>
      <w:r w:rsidR="005E3328" w:rsidRPr="001E0430">
        <w:rPr>
          <w:rFonts w:cs="Times New Roman"/>
          <w:color w:val="000000" w:themeColor="text1"/>
        </w:rPr>
        <w:t xml:space="preserve"> pada </w:t>
      </w:r>
      <w:proofErr w:type="spellStart"/>
      <w:r w:rsidR="005E3328" w:rsidRPr="001E0430">
        <w:rPr>
          <w:rFonts w:cs="Times New Roman"/>
          <w:color w:val="000000" w:themeColor="text1"/>
        </w:rPr>
        <w:t>penyebaran</w:t>
      </w:r>
      <w:proofErr w:type="spellEnd"/>
      <w:r w:rsidR="005E3328" w:rsidRPr="001E0430">
        <w:rPr>
          <w:rFonts w:cs="Times New Roman"/>
          <w:color w:val="000000" w:themeColor="text1"/>
        </w:rPr>
        <w:t xml:space="preserve"> </w:t>
      </w:r>
      <w:proofErr w:type="spellStart"/>
      <w:r w:rsidR="00EC3D9A" w:rsidRPr="001E0430">
        <w:rPr>
          <w:rFonts w:eastAsia="Candara" w:cs="Times New Roman"/>
          <w:color w:val="000000" w:themeColor="text1"/>
        </w:rPr>
        <w:t>ma</w:t>
      </w:r>
      <w:r w:rsidR="00EC3D9A" w:rsidRPr="001E0430">
        <w:rPr>
          <w:rFonts w:eastAsia="Candara" w:cs="Times New Roman"/>
          <w:color w:val="000000" w:themeColor="text1"/>
          <w:spacing w:val="1"/>
        </w:rPr>
        <w:t>t</w:t>
      </w:r>
      <w:r w:rsidR="00EC3D9A" w:rsidRPr="001E0430">
        <w:rPr>
          <w:rFonts w:eastAsia="Candara" w:cs="Times New Roman"/>
          <w:color w:val="000000" w:themeColor="text1"/>
        </w:rPr>
        <w:t>a</w:t>
      </w:r>
      <w:proofErr w:type="spellEnd"/>
      <w:r w:rsidR="00EC3D9A" w:rsidRPr="001E0430">
        <w:rPr>
          <w:rFonts w:eastAsia="Candara" w:cs="Times New Roman"/>
          <w:color w:val="000000" w:themeColor="text1"/>
        </w:rPr>
        <w:t xml:space="preserve"> </w:t>
      </w:r>
      <w:proofErr w:type="spellStart"/>
      <w:r w:rsidR="00EC3D9A" w:rsidRPr="001E0430">
        <w:rPr>
          <w:rFonts w:eastAsia="Candara" w:cs="Times New Roman"/>
          <w:color w:val="000000" w:themeColor="text1"/>
          <w:spacing w:val="2"/>
        </w:rPr>
        <w:t>r</w:t>
      </w:r>
      <w:r w:rsidR="00EC3D9A" w:rsidRPr="001E0430">
        <w:rPr>
          <w:rFonts w:eastAsia="Candara" w:cs="Times New Roman"/>
          <w:color w:val="000000" w:themeColor="text1"/>
        </w:rPr>
        <w:t>a</w:t>
      </w:r>
      <w:r w:rsidR="00EC3D9A" w:rsidRPr="001E0430">
        <w:rPr>
          <w:rFonts w:eastAsia="Candara" w:cs="Times New Roman"/>
          <w:color w:val="000000" w:themeColor="text1"/>
          <w:spacing w:val="1"/>
        </w:rPr>
        <w:t>nt</w:t>
      </w:r>
      <w:r w:rsidR="00EC3D9A" w:rsidRPr="001E0430">
        <w:rPr>
          <w:rFonts w:eastAsia="Candara" w:cs="Times New Roman"/>
          <w:color w:val="000000" w:themeColor="text1"/>
        </w:rPr>
        <w:t>ai</w:t>
      </w:r>
      <w:proofErr w:type="spellEnd"/>
      <w:r w:rsidR="00EC3D9A" w:rsidRPr="001E0430">
        <w:rPr>
          <w:rFonts w:eastAsia="Candara" w:cs="Times New Roman"/>
          <w:color w:val="000000" w:themeColor="text1"/>
          <w:spacing w:val="-3"/>
        </w:rPr>
        <w:t xml:space="preserve"> </w:t>
      </w:r>
      <w:proofErr w:type="spellStart"/>
      <w:r w:rsidR="00EC3D9A" w:rsidRPr="001E0430">
        <w:rPr>
          <w:rFonts w:eastAsia="Candara" w:cs="Times New Roman"/>
          <w:color w:val="000000" w:themeColor="text1"/>
          <w:spacing w:val="2"/>
        </w:rPr>
        <w:t>p</w:t>
      </w:r>
      <w:r w:rsidR="00EC3D9A" w:rsidRPr="001E0430">
        <w:rPr>
          <w:rFonts w:eastAsia="Candara" w:cs="Times New Roman"/>
          <w:color w:val="000000" w:themeColor="text1"/>
          <w:spacing w:val="-1"/>
        </w:rPr>
        <w:t>e</w:t>
      </w:r>
      <w:r w:rsidR="00EC3D9A" w:rsidRPr="001E0430">
        <w:rPr>
          <w:rFonts w:eastAsia="Candara" w:cs="Times New Roman"/>
          <w:color w:val="000000" w:themeColor="text1"/>
          <w:spacing w:val="1"/>
        </w:rPr>
        <w:t>n</w:t>
      </w:r>
      <w:r w:rsidR="00EC3D9A" w:rsidRPr="001E0430">
        <w:rPr>
          <w:rFonts w:eastAsia="Candara" w:cs="Times New Roman"/>
          <w:color w:val="000000" w:themeColor="text1"/>
          <w:spacing w:val="2"/>
        </w:rPr>
        <w:t>y</w:t>
      </w:r>
      <w:r w:rsidR="00EC3D9A" w:rsidRPr="001E0430">
        <w:rPr>
          <w:rFonts w:eastAsia="Candara" w:cs="Times New Roman"/>
          <w:color w:val="000000" w:themeColor="text1"/>
        </w:rPr>
        <w:t>akit</w:t>
      </w:r>
      <w:proofErr w:type="spellEnd"/>
      <w:r w:rsidR="00EC3D9A" w:rsidRPr="001E0430">
        <w:rPr>
          <w:rFonts w:eastAsia="Candara" w:cs="Times New Roman"/>
          <w:color w:val="000000" w:themeColor="text1"/>
          <w:spacing w:val="1"/>
        </w:rPr>
        <w:t xml:space="preserve"> </w:t>
      </w:r>
      <w:proofErr w:type="spellStart"/>
      <w:r w:rsidR="00EC3D9A" w:rsidRPr="001E0430">
        <w:rPr>
          <w:rFonts w:eastAsia="Candara" w:cs="Times New Roman"/>
          <w:color w:val="000000" w:themeColor="text1"/>
          <w:spacing w:val="-4"/>
        </w:rPr>
        <w:t>s</w:t>
      </w:r>
      <w:r w:rsidR="00EC3D9A" w:rsidRPr="001E0430">
        <w:rPr>
          <w:rFonts w:eastAsia="Candara" w:cs="Times New Roman"/>
          <w:color w:val="000000" w:themeColor="text1"/>
        </w:rPr>
        <w:t>ka</w:t>
      </w:r>
      <w:r w:rsidR="00EC3D9A" w:rsidRPr="001E0430">
        <w:rPr>
          <w:rFonts w:eastAsia="Candara" w:cs="Times New Roman"/>
          <w:color w:val="000000" w:themeColor="text1"/>
          <w:spacing w:val="2"/>
        </w:rPr>
        <w:t>b</w:t>
      </w:r>
      <w:r w:rsidR="00EC3D9A" w:rsidRPr="001E0430">
        <w:rPr>
          <w:rFonts w:eastAsia="Candara" w:cs="Times New Roman"/>
          <w:color w:val="000000" w:themeColor="text1"/>
        </w:rPr>
        <w:t>i</w:t>
      </w:r>
      <w:r w:rsidR="00EC3D9A" w:rsidRPr="001E0430">
        <w:rPr>
          <w:rFonts w:eastAsia="Candara" w:cs="Times New Roman"/>
          <w:color w:val="000000" w:themeColor="text1"/>
          <w:spacing w:val="-1"/>
        </w:rPr>
        <w:t>e</w:t>
      </w:r>
      <w:r w:rsidR="00EC3D9A" w:rsidRPr="001E0430">
        <w:rPr>
          <w:rFonts w:eastAsia="Candara" w:cs="Times New Roman"/>
          <w:color w:val="000000" w:themeColor="text1"/>
        </w:rPr>
        <w:t>s</w:t>
      </w:r>
      <w:proofErr w:type="spellEnd"/>
      <w:r w:rsidR="00EC3D9A" w:rsidRPr="001E0430">
        <w:rPr>
          <w:rFonts w:eastAsia="Candara" w:cs="Times New Roman"/>
          <w:color w:val="000000" w:themeColor="text1"/>
        </w:rPr>
        <w:t xml:space="preserve"> </w:t>
      </w:r>
      <w:r w:rsidR="00EC3D9A" w:rsidRPr="001E0430">
        <w:rPr>
          <w:rFonts w:eastAsia="Candara" w:cs="Times New Roman"/>
          <w:color w:val="000000" w:themeColor="text1"/>
          <w:spacing w:val="-1"/>
        </w:rPr>
        <w:t>d</w:t>
      </w:r>
      <w:r w:rsidR="00EC3D9A" w:rsidRPr="001E0430">
        <w:rPr>
          <w:rFonts w:eastAsia="Candara" w:cs="Times New Roman"/>
          <w:color w:val="000000" w:themeColor="text1"/>
        </w:rPr>
        <w:t xml:space="preserve">i </w:t>
      </w:r>
      <w:proofErr w:type="spellStart"/>
      <w:r w:rsidR="00EC3D9A" w:rsidRPr="001E0430">
        <w:rPr>
          <w:rFonts w:eastAsia="Candara" w:cs="Times New Roman"/>
          <w:color w:val="000000" w:themeColor="text1"/>
          <w:spacing w:val="2"/>
        </w:rPr>
        <w:t>p</w:t>
      </w:r>
      <w:r w:rsidR="00EC3D9A" w:rsidRPr="001E0430">
        <w:rPr>
          <w:rFonts w:eastAsia="Candara" w:cs="Times New Roman"/>
          <w:color w:val="000000" w:themeColor="text1"/>
          <w:spacing w:val="-3"/>
        </w:rPr>
        <w:t>o</w:t>
      </w:r>
      <w:r w:rsidR="00EC3D9A" w:rsidRPr="001E0430">
        <w:rPr>
          <w:rFonts w:eastAsia="Candara" w:cs="Times New Roman"/>
          <w:color w:val="000000" w:themeColor="text1"/>
          <w:spacing w:val="1"/>
        </w:rPr>
        <w:t>n</w:t>
      </w:r>
      <w:r w:rsidR="00EC3D9A" w:rsidRPr="001E0430">
        <w:rPr>
          <w:rFonts w:eastAsia="Candara" w:cs="Times New Roman"/>
          <w:color w:val="000000" w:themeColor="text1"/>
          <w:spacing w:val="-1"/>
        </w:rPr>
        <w:t>d</w:t>
      </w:r>
      <w:r w:rsidR="00EC3D9A" w:rsidRPr="001E0430">
        <w:rPr>
          <w:rFonts w:eastAsia="Candara" w:cs="Times New Roman"/>
          <w:color w:val="000000" w:themeColor="text1"/>
          <w:spacing w:val="1"/>
        </w:rPr>
        <w:t>o</w:t>
      </w:r>
      <w:r w:rsidR="00EC3D9A" w:rsidRPr="001E0430">
        <w:rPr>
          <w:rFonts w:eastAsia="Candara" w:cs="Times New Roman"/>
          <w:color w:val="000000" w:themeColor="text1"/>
        </w:rPr>
        <w:t>k</w:t>
      </w:r>
      <w:proofErr w:type="spellEnd"/>
      <w:r w:rsidR="00EC3D9A" w:rsidRPr="001E0430">
        <w:rPr>
          <w:rFonts w:eastAsia="Candara" w:cs="Times New Roman"/>
          <w:color w:val="000000" w:themeColor="text1"/>
          <w:spacing w:val="1"/>
        </w:rPr>
        <w:t xml:space="preserve"> </w:t>
      </w:r>
      <w:proofErr w:type="spellStart"/>
      <w:r w:rsidR="00EC3D9A" w:rsidRPr="001E0430">
        <w:rPr>
          <w:rFonts w:eastAsia="Candara" w:cs="Times New Roman"/>
          <w:color w:val="000000" w:themeColor="text1"/>
          <w:spacing w:val="2"/>
        </w:rPr>
        <w:t>p</w:t>
      </w:r>
      <w:r w:rsidR="00EC3D9A" w:rsidRPr="001E0430">
        <w:rPr>
          <w:rFonts w:eastAsia="Candara" w:cs="Times New Roman"/>
          <w:color w:val="000000" w:themeColor="text1"/>
          <w:spacing w:val="-1"/>
        </w:rPr>
        <w:t>e</w:t>
      </w:r>
      <w:r w:rsidR="00EC3D9A" w:rsidRPr="001E0430">
        <w:rPr>
          <w:rFonts w:eastAsia="Candara" w:cs="Times New Roman"/>
          <w:color w:val="000000" w:themeColor="text1"/>
        </w:rPr>
        <w:t>sa</w:t>
      </w:r>
      <w:r w:rsidR="00EC3D9A" w:rsidRPr="001E0430">
        <w:rPr>
          <w:rFonts w:eastAsia="Candara" w:cs="Times New Roman"/>
          <w:color w:val="000000" w:themeColor="text1"/>
          <w:spacing w:val="-3"/>
        </w:rPr>
        <w:t>n</w:t>
      </w:r>
      <w:r w:rsidR="00EC3D9A" w:rsidRPr="001E0430">
        <w:rPr>
          <w:rFonts w:eastAsia="Candara" w:cs="Times New Roman"/>
          <w:color w:val="000000" w:themeColor="text1"/>
          <w:spacing w:val="1"/>
        </w:rPr>
        <w:t>t</w:t>
      </w:r>
      <w:r w:rsidR="00EC3D9A" w:rsidRPr="001E0430">
        <w:rPr>
          <w:rFonts w:eastAsia="Candara" w:cs="Times New Roman"/>
          <w:color w:val="000000" w:themeColor="text1"/>
          <w:spacing w:val="2"/>
        </w:rPr>
        <w:t>r</w:t>
      </w:r>
      <w:r w:rsidR="00EC3D9A" w:rsidRPr="001E0430">
        <w:rPr>
          <w:rFonts w:eastAsia="Candara" w:cs="Times New Roman"/>
          <w:color w:val="000000" w:themeColor="text1"/>
          <w:spacing w:val="-1"/>
        </w:rPr>
        <w:t>e</w:t>
      </w:r>
      <w:r w:rsidR="00EC3D9A" w:rsidRPr="001E0430">
        <w:rPr>
          <w:rFonts w:eastAsia="Candara" w:cs="Times New Roman"/>
          <w:color w:val="000000" w:themeColor="text1"/>
          <w:spacing w:val="-3"/>
        </w:rPr>
        <w:t>n</w:t>
      </w:r>
      <w:proofErr w:type="spellEnd"/>
      <w:r w:rsidR="005E3328" w:rsidRPr="001E0430">
        <w:rPr>
          <w:rFonts w:cs="Times New Roman"/>
          <w:color w:val="000000" w:themeColor="text1"/>
        </w:rPr>
        <w:t>.</w:t>
      </w:r>
    </w:p>
    <w:p w14:paraId="4C14683E" w14:textId="77777777" w:rsidR="00B34ECC" w:rsidRDefault="00EC6029" w:rsidP="00B34ECC">
      <w:pPr>
        <w:spacing w:after="0"/>
        <w:ind w:firstLine="426"/>
        <w:jc w:val="both"/>
        <w:rPr>
          <w:color w:val="000000" w:themeColor="text1"/>
        </w:rPr>
      </w:pPr>
      <w:r w:rsidRPr="001E0430">
        <w:rPr>
          <w:rFonts w:eastAsia="Verdana" w:cs="Times New Roman"/>
          <w:color w:val="000000" w:themeColor="text1"/>
        </w:rPr>
        <w:t>H</w:t>
      </w:r>
      <w:r w:rsidRPr="001E0430">
        <w:rPr>
          <w:rFonts w:eastAsia="Verdana" w:cs="Times New Roman"/>
          <w:color w:val="000000" w:themeColor="text1"/>
          <w:spacing w:val="-1"/>
        </w:rPr>
        <w:t>a</w:t>
      </w:r>
      <w:r w:rsidRPr="001E0430">
        <w:rPr>
          <w:rFonts w:eastAsia="Verdana" w:cs="Times New Roman"/>
          <w:color w:val="000000" w:themeColor="text1"/>
        </w:rPr>
        <w:t xml:space="preserve">l </w:t>
      </w:r>
      <w:proofErr w:type="spellStart"/>
      <w:r w:rsidRPr="001E0430">
        <w:rPr>
          <w:rFonts w:eastAsia="Verdana" w:cs="Times New Roman"/>
          <w:color w:val="000000" w:themeColor="text1"/>
        </w:rPr>
        <w:t>ini</w:t>
      </w:r>
      <w:proofErr w:type="spellEnd"/>
      <w:r w:rsidRPr="001E0430">
        <w:rPr>
          <w:rFonts w:eastAsia="Verdana" w:cs="Times New Roman"/>
          <w:color w:val="000000" w:themeColor="text1"/>
        </w:rPr>
        <w:t xml:space="preserve"> </w:t>
      </w:r>
      <w:proofErr w:type="spellStart"/>
      <w:r w:rsidRPr="001E0430">
        <w:rPr>
          <w:rFonts w:eastAsia="Verdana" w:cs="Times New Roman"/>
          <w:color w:val="000000" w:themeColor="text1"/>
          <w:spacing w:val="-1"/>
        </w:rPr>
        <w:t>d</w:t>
      </w:r>
      <w:r w:rsidRPr="001E0430">
        <w:rPr>
          <w:rFonts w:eastAsia="Verdana" w:cs="Times New Roman"/>
          <w:color w:val="000000" w:themeColor="text1"/>
        </w:rPr>
        <w:t>i</w:t>
      </w:r>
      <w:r w:rsidRPr="001E0430">
        <w:rPr>
          <w:rFonts w:eastAsia="Verdana" w:cs="Times New Roman"/>
          <w:color w:val="000000" w:themeColor="text1"/>
          <w:spacing w:val="-1"/>
        </w:rPr>
        <w:t>d</w:t>
      </w:r>
      <w:r w:rsidRPr="001E0430">
        <w:rPr>
          <w:rFonts w:eastAsia="Verdana" w:cs="Times New Roman"/>
          <w:color w:val="000000" w:themeColor="text1"/>
          <w:spacing w:val="2"/>
        </w:rPr>
        <w:t>u</w:t>
      </w:r>
      <w:r w:rsidRPr="001E0430">
        <w:rPr>
          <w:rFonts w:eastAsia="Verdana" w:cs="Times New Roman"/>
          <w:color w:val="000000" w:themeColor="text1"/>
          <w:spacing w:val="-1"/>
        </w:rPr>
        <w:t>k</w:t>
      </w:r>
      <w:r w:rsidRPr="001E0430">
        <w:rPr>
          <w:rFonts w:eastAsia="Verdana" w:cs="Times New Roman"/>
          <w:color w:val="000000" w:themeColor="text1"/>
        </w:rPr>
        <w:t>u</w:t>
      </w:r>
      <w:r w:rsidRPr="001E0430">
        <w:rPr>
          <w:rFonts w:eastAsia="Verdana" w:cs="Times New Roman"/>
          <w:color w:val="000000" w:themeColor="text1"/>
          <w:spacing w:val="-1"/>
        </w:rPr>
        <w:t>n</w:t>
      </w:r>
      <w:r w:rsidRPr="001E0430">
        <w:rPr>
          <w:rFonts w:eastAsia="Verdana" w:cs="Times New Roman"/>
          <w:color w:val="000000" w:themeColor="text1"/>
        </w:rPr>
        <w:t>g</w:t>
      </w:r>
      <w:proofErr w:type="spellEnd"/>
      <w:r w:rsidRPr="001E0430">
        <w:rPr>
          <w:rFonts w:eastAsia="Verdana" w:cs="Times New Roman"/>
          <w:color w:val="000000" w:themeColor="text1"/>
          <w:spacing w:val="2"/>
        </w:rPr>
        <w:t xml:space="preserve"> </w:t>
      </w:r>
      <w:r w:rsidRPr="001E0430">
        <w:rPr>
          <w:rFonts w:eastAsia="Verdana" w:cs="Times New Roman"/>
          <w:color w:val="000000" w:themeColor="text1"/>
          <w:spacing w:val="2"/>
        </w:rPr>
        <w:fldChar w:fldCharType="begin" w:fldLock="1"/>
      </w:r>
      <w:r w:rsidR="008B1A1E">
        <w:rPr>
          <w:rFonts w:eastAsia="Verdana" w:cs="Times New Roman"/>
          <w:color w:val="000000" w:themeColor="text1"/>
          <w:spacing w:val="2"/>
        </w:rPr>
        <w:instrText>ADDIN CSL_CITATION {"citationItems":[{"id":"ITEM-1","itemData":{"author":[{"dropping-particle":"","family":"Samino","given":"","non-dropping-particle":"","parse-names":false,"suffix":""},{"dropping-particle":"","family":"Muhani","given":"Nova","non-dropping-particle":"","parse-names":false,"suffix":""},{"dropping-particle":"","family":"Ade Irmayanti","given":"","non-dropping-particle":"","parse-names":false,"suffix":""}],"id":"ITEM-1","issue":"1","issued":{"date-parts":[["2021"]]},"page":"20-27","title":"Analisis perilaku pencegahan skabies pada santri pondok pesantren Nurul Huda Pringsewu Lampung","type":"article-journal","volume":"10"},"uris":["http://www.mendeley.com/documents/?uuid=96013767-759b-4d26-bb27-48459379926c"]}],"mendeley":{"formattedCitation":"(Samino et al., 2021)","manualFormatting":"Samino et al. (2021)","plainTextFormattedCitation":"(Samino et al., 2021)","previouslyFormattedCitation":"(Samino et al., 2021)"},"properties":{"noteIndex":0},"schema":"https://github.com/citation-style-language/schema/raw/master/csl-citation.json"}</w:instrText>
      </w:r>
      <w:r w:rsidRPr="001E0430">
        <w:rPr>
          <w:rFonts w:eastAsia="Verdana" w:cs="Times New Roman"/>
          <w:color w:val="000000" w:themeColor="text1"/>
          <w:spacing w:val="2"/>
        </w:rPr>
        <w:fldChar w:fldCharType="separate"/>
      </w:r>
      <w:r w:rsidR="003B112B" w:rsidRPr="001E0430">
        <w:rPr>
          <w:rFonts w:eastAsia="Verdana" w:cs="Times New Roman"/>
          <w:noProof/>
          <w:color w:val="000000" w:themeColor="text1"/>
          <w:spacing w:val="2"/>
        </w:rPr>
        <w:t xml:space="preserve">Samino </w:t>
      </w:r>
      <w:r w:rsidR="003B112B" w:rsidRPr="00BB44E1">
        <w:rPr>
          <w:rFonts w:eastAsia="Verdana" w:cs="Times New Roman"/>
          <w:i/>
          <w:iCs/>
          <w:noProof/>
          <w:color w:val="000000" w:themeColor="text1"/>
          <w:spacing w:val="2"/>
        </w:rPr>
        <w:t>et al</w:t>
      </w:r>
      <w:r w:rsidR="003B112B" w:rsidRPr="001E0430">
        <w:rPr>
          <w:rFonts w:eastAsia="Verdana" w:cs="Times New Roman"/>
          <w:noProof/>
          <w:color w:val="000000" w:themeColor="text1"/>
          <w:spacing w:val="2"/>
        </w:rPr>
        <w:t xml:space="preserve">. </w:t>
      </w:r>
      <w:r w:rsidR="00ED560D" w:rsidRPr="001E0430">
        <w:rPr>
          <w:rFonts w:eastAsia="Verdana" w:cs="Times New Roman"/>
          <w:noProof/>
          <w:color w:val="000000" w:themeColor="text1"/>
          <w:spacing w:val="2"/>
        </w:rPr>
        <w:t>(</w:t>
      </w:r>
      <w:r w:rsidR="003B112B" w:rsidRPr="001E0430">
        <w:rPr>
          <w:rFonts w:eastAsia="Verdana" w:cs="Times New Roman"/>
          <w:noProof/>
          <w:color w:val="000000" w:themeColor="text1"/>
          <w:spacing w:val="2"/>
        </w:rPr>
        <w:t>2021)</w:t>
      </w:r>
      <w:r w:rsidRPr="001E0430">
        <w:rPr>
          <w:rFonts w:eastAsia="Verdana" w:cs="Times New Roman"/>
          <w:color w:val="000000" w:themeColor="text1"/>
          <w:spacing w:val="2"/>
        </w:rPr>
        <w:fldChar w:fldCharType="end"/>
      </w:r>
      <w:r w:rsidRPr="001E0430">
        <w:rPr>
          <w:rFonts w:eastAsia="Verdana" w:cs="Times New Roman"/>
          <w:color w:val="000000" w:themeColor="text1"/>
        </w:rPr>
        <w:t xml:space="preserve">, </w:t>
      </w:r>
      <w:r w:rsidR="00495849" w:rsidRPr="001E0430">
        <w:rPr>
          <w:rFonts w:eastAsia="Verdana" w:cs="Times New Roman"/>
          <w:color w:val="000000" w:themeColor="text1"/>
        </w:rPr>
        <w:t xml:space="preserve">Banyak </w:t>
      </w:r>
      <w:proofErr w:type="spellStart"/>
      <w:r w:rsidR="00495849" w:rsidRPr="001E0430">
        <w:rPr>
          <w:rFonts w:eastAsia="Verdana" w:cs="Times New Roman"/>
          <w:color w:val="000000" w:themeColor="text1"/>
        </w:rPr>
        <w:t>faktor</w:t>
      </w:r>
      <w:proofErr w:type="spellEnd"/>
      <w:r w:rsidR="00495849" w:rsidRPr="001E0430">
        <w:rPr>
          <w:rFonts w:eastAsia="Verdana" w:cs="Times New Roman"/>
          <w:color w:val="000000" w:themeColor="text1"/>
        </w:rPr>
        <w:t xml:space="preserve"> yang </w:t>
      </w:r>
      <w:proofErr w:type="spellStart"/>
      <w:r w:rsidR="00495849" w:rsidRPr="001E0430">
        <w:rPr>
          <w:rFonts w:eastAsia="Verdana" w:cs="Times New Roman"/>
          <w:color w:val="000000" w:themeColor="text1"/>
        </w:rPr>
        <w:t>mempengaruhi</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bagaimana</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seseorang</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berperilaku</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untuk</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mencegah</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skabies</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termasuk</w:t>
      </w:r>
      <w:proofErr w:type="spellEnd"/>
      <w:r w:rsidR="00495849" w:rsidRPr="001E0430">
        <w:rPr>
          <w:rFonts w:eastAsia="Verdana" w:cs="Times New Roman"/>
          <w:color w:val="000000" w:themeColor="text1"/>
        </w:rPr>
        <w:t xml:space="preserve"> mandi </w:t>
      </w:r>
      <w:proofErr w:type="spellStart"/>
      <w:r w:rsidR="00495849" w:rsidRPr="001E0430">
        <w:rPr>
          <w:rFonts w:eastAsia="Verdana" w:cs="Times New Roman"/>
          <w:color w:val="000000" w:themeColor="text1"/>
        </w:rPr>
        <w:t>menggunakan</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sabun</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secara</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teratur</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sprei</w:t>
      </w:r>
      <w:proofErr w:type="spellEnd"/>
      <w:r w:rsidR="00495849" w:rsidRPr="001E0430">
        <w:rPr>
          <w:rFonts w:eastAsia="Verdana" w:cs="Times New Roman"/>
          <w:color w:val="000000" w:themeColor="text1"/>
        </w:rPr>
        <w:t xml:space="preserve">, </w:t>
      </w:r>
      <w:proofErr w:type="spellStart"/>
      <w:r w:rsidR="00747F89" w:rsidRPr="001E0430">
        <w:rPr>
          <w:rFonts w:eastAsia="Verdana" w:cs="Times New Roman"/>
          <w:color w:val="000000" w:themeColor="text1"/>
        </w:rPr>
        <w:t>mencuci</w:t>
      </w:r>
      <w:proofErr w:type="spellEnd"/>
      <w:r w:rsidR="00747F89" w:rsidRPr="001E0430">
        <w:rPr>
          <w:rFonts w:eastAsia="Verdana" w:cs="Times New Roman"/>
          <w:color w:val="000000" w:themeColor="text1"/>
        </w:rPr>
        <w:t xml:space="preserve"> </w:t>
      </w:r>
      <w:proofErr w:type="spellStart"/>
      <w:r w:rsidR="00747F89" w:rsidRPr="001E0430">
        <w:rPr>
          <w:rFonts w:eastAsia="Verdana" w:cs="Times New Roman"/>
          <w:color w:val="000000" w:themeColor="text1"/>
        </w:rPr>
        <w:t>pakaian</w:t>
      </w:r>
      <w:proofErr w:type="spellEnd"/>
      <w:r w:rsidR="00747F8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selimut</w:t>
      </w:r>
      <w:proofErr w:type="spellEnd"/>
      <w:r w:rsidR="00495849" w:rsidRPr="001E0430">
        <w:rPr>
          <w:rFonts w:eastAsia="Verdana" w:cs="Times New Roman"/>
          <w:color w:val="000000" w:themeColor="text1"/>
        </w:rPr>
        <w:t>,</w:t>
      </w:r>
      <w:r w:rsidR="00747F89" w:rsidRPr="001E0430">
        <w:rPr>
          <w:rFonts w:eastAsia="Verdana" w:cs="Times New Roman"/>
          <w:color w:val="000000" w:themeColor="text1"/>
        </w:rPr>
        <w:t xml:space="preserve"> </w:t>
      </w:r>
      <w:proofErr w:type="spellStart"/>
      <w:r w:rsidR="00747F89" w:rsidRPr="001E0430">
        <w:rPr>
          <w:rFonts w:eastAsia="Verdana" w:cs="Times New Roman"/>
          <w:color w:val="000000" w:themeColor="text1"/>
        </w:rPr>
        <w:t>sarung</w:t>
      </w:r>
      <w:proofErr w:type="spellEnd"/>
      <w:r w:rsidR="00747F89" w:rsidRPr="001E0430">
        <w:rPr>
          <w:rFonts w:eastAsia="Verdana" w:cs="Times New Roman"/>
          <w:color w:val="000000" w:themeColor="text1"/>
        </w:rPr>
        <w:t xml:space="preserve"> </w:t>
      </w:r>
      <w:proofErr w:type="spellStart"/>
      <w:r w:rsidR="00747F89" w:rsidRPr="001E0430">
        <w:rPr>
          <w:rFonts w:eastAsia="Verdana" w:cs="Times New Roman"/>
          <w:color w:val="000000" w:themeColor="text1"/>
        </w:rPr>
        <w:t>bantal</w:t>
      </w:r>
      <w:proofErr w:type="spellEnd"/>
      <w:r w:rsidR="00747F89" w:rsidRPr="001E0430">
        <w:rPr>
          <w:rFonts w:eastAsia="Verdana" w:cs="Times New Roman"/>
          <w:color w:val="000000" w:themeColor="text1"/>
        </w:rPr>
        <w:t xml:space="preserve">, </w:t>
      </w:r>
      <w:r w:rsidR="00495849" w:rsidRPr="001E0430">
        <w:rPr>
          <w:rFonts w:eastAsia="Verdana" w:cs="Times New Roman"/>
          <w:color w:val="000000" w:themeColor="text1"/>
        </w:rPr>
        <w:t xml:space="preserve">dan </w:t>
      </w:r>
      <w:proofErr w:type="spellStart"/>
      <w:r w:rsidR="00495849" w:rsidRPr="001E0430">
        <w:rPr>
          <w:rFonts w:eastAsia="Verdana" w:cs="Times New Roman"/>
          <w:color w:val="000000" w:themeColor="text1"/>
        </w:rPr>
        <w:t>lainnya</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setidaknya</w:t>
      </w:r>
      <w:proofErr w:type="spellEnd"/>
      <w:r w:rsidR="00495849" w:rsidRPr="001E0430">
        <w:rPr>
          <w:rFonts w:eastAsia="Verdana" w:cs="Times New Roman"/>
          <w:color w:val="000000" w:themeColor="text1"/>
        </w:rPr>
        <w:t xml:space="preserve"> </w:t>
      </w:r>
      <w:r w:rsidR="00747F89" w:rsidRPr="001E0430">
        <w:rPr>
          <w:rFonts w:eastAsia="Verdana" w:cs="Times New Roman"/>
          <w:color w:val="000000" w:themeColor="text1"/>
        </w:rPr>
        <w:t>2x</w:t>
      </w:r>
      <w:r w:rsidR="00495849" w:rsidRPr="001E0430">
        <w:rPr>
          <w:rFonts w:eastAsia="Verdana" w:cs="Times New Roman"/>
          <w:color w:val="000000" w:themeColor="text1"/>
        </w:rPr>
        <w:t xml:space="preserve"> </w:t>
      </w:r>
      <w:r w:rsidR="00747F89" w:rsidRPr="001E0430">
        <w:rPr>
          <w:rFonts w:eastAsia="Verdana" w:cs="Times New Roman"/>
          <w:color w:val="000000" w:themeColor="text1"/>
        </w:rPr>
        <w:t>/</w:t>
      </w:r>
      <w:proofErr w:type="spellStart"/>
      <w:r w:rsidR="00495849" w:rsidRPr="001E0430">
        <w:rPr>
          <w:rFonts w:eastAsia="Verdana" w:cs="Times New Roman"/>
          <w:color w:val="000000" w:themeColor="text1"/>
        </w:rPr>
        <w:t>seminggu</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menjemur</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kasur</w:t>
      </w:r>
      <w:proofErr w:type="spellEnd"/>
      <w:r w:rsidR="00495849" w:rsidRPr="001E0430">
        <w:rPr>
          <w:rFonts w:eastAsia="Verdana" w:cs="Times New Roman"/>
          <w:color w:val="000000" w:themeColor="text1"/>
        </w:rPr>
        <w:t xml:space="preserve"> dan </w:t>
      </w:r>
      <w:proofErr w:type="spellStart"/>
      <w:r w:rsidR="00495849" w:rsidRPr="001E0430">
        <w:rPr>
          <w:rFonts w:eastAsia="Verdana" w:cs="Times New Roman"/>
          <w:color w:val="000000" w:themeColor="text1"/>
        </w:rPr>
        <w:t>bantal</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setidaknya</w:t>
      </w:r>
      <w:proofErr w:type="spellEnd"/>
      <w:r w:rsidR="00495849" w:rsidRPr="001E0430">
        <w:rPr>
          <w:rFonts w:eastAsia="Verdana" w:cs="Times New Roman"/>
          <w:color w:val="000000" w:themeColor="text1"/>
        </w:rPr>
        <w:t xml:space="preserve"> dua </w:t>
      </w:r>
      <w:proofErr w:type="spellStart"/>
      <w:r w:rsidR="00495849" w:rsidRPr="001E0430">
        <w:rPr>
          <w:rFonts w:eastAsia="Verdana" w:cs="Times New Roman"/>
          <w:color w:val="000000" w:themeColor="text1"/>
        </w:rPr>
        <w:t>minggu</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sekali</w:t>
      </w:r>
      <w:proofErr w:type="spellEnd"/>
      <w:r w:rsidR="00495849" w:rsidRPr="001E0430">
        <w:rPr>
          <w:rFonts w:eastAsia="Verdana" w:cs="Times New Roman"/>
          <w:color w:val="000000" w:themeColor="text1"/>
        </w:rPr>
        <w:t xml:space="preserve">, dan </w:t>
      </w:r>
      <w:proofErr w:type="spellStart"/>
      <w:r w:rsidR="00495849" w:rsidRPr="001E0430">
        <w:rPr>
          <w:rFonts w:eastAsia="Verdana" w:cs="Times New Roman"/>
          <w:color w:val="000000" w:themeColor="text1"/>
        </w:rPr>
        <w:t>menghindari</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berbagi</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handuk</w:t>
      </w:r>
      <w:proofErr w:type="spellEnd"/>
      <w:r w:rsidR="00495849" w:rsidRPr="001E0430">
        <w:rPr>
          <w:rFonts w:eastAsia="Verdana" w:cs="Times New Roman"/>
          <w:color w:val="000000" w:themeColor="text1"/>
        </w:rPr>
        <w:t xml:space="preserve"> dan </w:t>
      </w:r>
      <w:proofErr w:type="spellStart"/>
      <w:r w:rsidR="00495849" w:rsidRPr="001E0430">
        <w:rPr>
          <w:rFonts w:eastAsia="Verdana" w:cs="Times New Roman"/>
          <w:color w:val="000000" w:themeColor="text1"/>
        </w:rPr>
        <w:t>pakaian</w:t>
      </w:r>
      <w:proofErr w:type="spellEnd"/>
      <w:r w:rsidR="00495849" w:rsidRPr="001E0430">
        <w:rPr>
          <w:rFonts w:eastAsia="Verdana" w:cs="Times New Roman"/>
          <w:color w:val="000000" w:themeColor="text1"/>
        </w:rPr>
        <w:t xml:space="preserve"> </w:t>
      </w:r>
      <w:proofErr w:type="spellStart"/>
      <w:r w:rsidR="00495849" w:rsidRPr="001E0430">
        <w:rPr>
          <w:rFonts w:eastAsia="Verdana" w:cs="Times New Roman"/>
          <w:color w:val="000000" w:themeColor="text1"/>
        </w:rPr>
        <w:t>dengan</w:t>
      </w:r>
      <w:proofErr w:type="spellEnd"/>
      <w:r w:rsidR="00495849" w:rsidRPr="001E0430">
        <w:rPr>
          <w:rFonts w:eastAsia="Verdana" w:cs="Times New Roman"/>
          <w:color w:val="000000" w:themeColor="text1"/>
        </w:rPr>
        <w:t xml:space="preserve"> orang lain.</w:t>
      </w:r>
      <w:r w:rsidR="006B5380">
        <w:rPr>
          <w:rFonts w:eastAsia="Verdana" w:cs="Times New Roman"/>
          <w:color w:val="000000" w:themeColor="text1"/>
        </w:rPr>
        <w:t xml:space="preserve"> </w:t>
      </w:r>
      <w:proofErr w:type="spellStart"/>
      <w:r w:rsidR="00834D53">
        <w:rPr>
          <w:rFonts w:eastAsia="Verdana" w:cs="Times New Roman"/>
          <w:color w:val="000000" w:themeColor="text1"/>
        </w:rPr>
        <w:t>penelitian</w:t>
      </w:r>
      <w:proofErr w:type="spellEnd"/>
      <w:r w:rsidR="00834D53">
        <w:rPr>
          <w:rFonts w:eastAsia="Verdana" w:cs="Times New Roman"/>
          <w:color w:val="000000" w:themeColor="text1"/>
        </w:rPr>
        <w:t xml:space="preserve"> </w:t>
      </w:r>
      <w:proofErr w:type="spellStart"/>
      <w:r w:rsidR="00834D53">
        <w:rPr>
          <w:rFonts w:eastAsia="Verdana" w:cs="Times New Roman"/>
          <w:color w:val="000000" w:themeColor="text1"/>
        </w:rPr>
        <w:t>ini</w:t>
      </w:r>
      <w:proofErr w:type="spellEnd"/>
      <w:r w:rsidR="00834D53">
        <w:rPr>
          <w:rFonts w:eastAsia="Verdana" w:cs="Times New Roman"/>
          <w:color w:val="000000" w:themeColor="text1"/>
        </w:rPr>
        <w:t xml:space="preserve"> </w:t>
      </w:r>
      <w:proofErr w:type="spellStart"/>
      <w:r w:rsidR="00834D53">
        <w:rPr>
          <w:rFonts w:eastAsia="Verdana" w:cs="Times New Roman"/>
          <w:color w:val="000000" w:themeColor="text1"/>
        </w:rPr>
        <w:t>di</w:t>
      </w:r>
      <w:r w:rsidR="00C34DB2">
        <w:rPr>
          <w:rFonts w:eastAsia="Verdana" w:cs="Times New Roman"/>
          <w:color w:val="000000" w:themeColor="text1"/>
        </w:rPr>
        <w:t>dukung</w:t>
      </w:r>
      <w:proofErr w:type="spellEnd"/>
      <w:r w:rsidR="00C34DB2">
        <w:rPr>
          <w:rFonts w:eastAsia="Verdana" w:cs="Times New Roman"/>
          <w:color w:val="000000" w:themeColor="text1"/>
        </w:rPr>
        <w:t xml:space="preserve"> oleh </w:t>
      </w:r>
      <w:proofErr w:type="spellStart"/>
      <w:r w:rsidR="0063550E">
        <w:rPr>
          <w:rFonts w:eastAsia="Verdana" w:cs="Times New Roman"/>
          <w:color w:val="000000" w:themeColor="text1"/>
        </w:rPr>
        <w:t>penelitain</w:t>
      </w:r>
      <w:proofErr w:type="spellEnd"/>
      <w:r w:rsidR="0063550E">
        <w:rPr>
          <w:rFonts w:eastAsia="Verdana" w:cs="Times New Roman"/>
          <w:color w:val="000000" w:themeColor="text1"/>
        </w:rPr>
        <w:t xml:space="preserve"> </w:t>
      </w:r>
      <w:r w:rsidR="007A1B36">
        <w:rPr>
          <w:rFonts w:eastAsia="Verdana" w:cs="Times New Roman"/>
          <w:color w:val="000000" w:themeColor="text1"/>
        </w:rPr>
        <w:fldChar w:fldCharType="begin" w:fldLock="1"/>
      </w:r>
      <w:r w:rsidR="007A1B36">
        <w:rPr>
          <w:rFonts w:eastAsia="Verdana" w:cs="Times New Roman"/>
          <w:color w:val="000000" w:themeColor="text1"/>
        </w:rPr>
        <w:instrText>ADDIN CSL_CITATION {"citationItems":[{"id":"ITEM-1","itemData":{"abstract":"Scabies is a skin disease caused by a mite known as the Sarcoptes scabiei, is in the Arachnida class. Scabies can spread very easily through direct contact by sharing clothing, bed sheets, towels, pillows or mattresses. This study aimed to determine the relationship between personal hygiene with a history of scabies in Dayah Qur'ani Aceh Besar in 2019. This research method uses cross sectional analytic design with cross sectional approach. The number of sample is 88 students who were willing to become respondents and were present at the time of the study. Data were analyzed with Chi-Square analysis. The result of this study showed that there were 2 children (25%) with good personal hygiene and 6 children (75%) with bad personal hygiene were affected by scabies, 35 children (43.8%) with good personal hygiene and 45 children (56.2%) with bad personal hygiene were not affected by scabies. From the statistical test showed that there is no correlation between personal hygiene and the occurrence of scabies, p value = 0.306.","author":[{"dropping-particle":"","family":"Zuheri","given":"","non-dropping-particle":"","parse-names":false,"suffix":""},{"dropping-particle":"","family":"SRG","given":"Amira Balqis","non-dropping-particle":"","parse-names":false,"suffix":""}],"container-title":"Jurnal Sains Riset","id":"ITEM-1","issue":"2","issued":{"date-parts":[["2021"]]},"page":"449","title":"Hubungan Personal Hygiene Dengan Riwayat Skabies Di Dayah Insan Qur'Ani Aceh Besar","type":"article-journal","volume":"11"},"uris":["http://www.mendeley.com/documents/?uuid=f4a8c64c-a385-4dd5-b178-f6ddd429d5cd"]}],"mendeley":{"formattedCitation":"(Zuheri &amp; SRG, 2021)","plainTextFormattedCitation":"(Zuheri &amp; SRG, 2021)"},"properties":{"noteIndex":0},"schema":"https://github.com/citation-style-language/schema/raw/master/csl-citation.json"}</w:instrText>
      </w:r>
      <w:r w:rsidR="007A1B36">
        <w:rPr>
          <w:rFonts w:eastAsia="Verdana" w:cs="Times New Roman"/>
          <w:color w:val="000000" w:themeColor="text1"/>
        </w:rPr>
        <w:fldChar w:fldCharType="separate"/>
      </w:r>
      <w:r w:rsidR="007A1B36" w:rsidRPr="007A1B36">
        <w:rPr>
          <w:rFonts w:eastAsia="Verdana" w:cs="Times New Roman"/>
          <w:noProof/>
          <w:color w:val="000000" w:themeColor="text1"/>
        </w:rPr>
        <w:t>(Zuheri &amp; SRG, 2021)</w:t>
      </w:r>
      <w:r w:rsidR="007A1B36">
        <w:rPr>
          <w:rFonts w:eastAsia="Verdana" w:cs="Times New Roman"/>
          <w:color w:val="000000" w:themeColor="text1"/>
        </w:rPr>
        <w:fldChar w:fldCharType="end"/>
      </w:r>
      <w:r w:rsidR="00551117">
        <w:rPr>
          <w:rFonts w:eastAsia="Verdana" w:cs="Times New Roman"/>
          <w:color w:val="000000" w:themeColor="text1"/>
        </w:rPr>
        <w:t xml:space="preserve">, </w:t>
      </w:r>
      <w:r w:rsidR="0063550E">
        <w:rPr>
          <w:rFonts w:eastAsia="Verdana" w:cs="Times New Roman"/>
          <w:color w:val="000000" w:themeColor="text1"/>
        </w:rPr>
        <w:t xml:space="preserve">yang </w:t>
      </w:r>
      <w:proofErr w:type="spellStart"/>
      <w:r w:rsidR="0063550E">
        <w:rPr>
          <w:rFonts w:eastAsia="Verdana" w:cs="Times New Roman"/>
          <w:color w:val="000000" w:themeColor="text1"/>
        </w:rPr>
        <w:t>mengatakan</w:t>
      </w:r>
      <w:proofErr w:type="spellEnd"/>
      <w:r w:rsidR="0063550E">
        <w:rPr>
          <w:rFonts w:eastAsia="Verdana" w:cs="Times New Roman"/>
          <w:color w:val="000000" w:themeColor="text1"/>
        </w:rPr>
        <w:t xml:space="preserve"> </w:t>
      </w:r>
      <w:proofErr w:type="spellStart"/>
      <w:r w:rsidR="0063550E">
        <w:rPr>
          <w:rFonts w:eastAsia="Verdana" w:cs="Times New Roman"/>
          <w:color w:val="000000" w:themeColor="text1"/>
        </w:rPr>
        <w:t>bahwa</w:t>
      </w:r>
      <w:proofErr w:type="spellEnd"/>
      <w:r w:rsidR="0063550E">
        <w:rPr>
          <w:rFonts w:eastAsia="Verdana" w:cs="Times New Roman"/>
          <w:color w:val="000000" w:themeColor="text1"/>
        </w:rPr>
        <w:t xml:space="preserve"> </w:t>
      </w:r>
      <w:proofErr w:type="spellStart"/>
      <w:r w:rsidR="0059726F">
        <w:rPr>
          <w:rFonts w:eastAsia="Verdana" w:cs="Times New Roman"/>
          <w:color w:val="000000" w:themeColor="text1"/>
        </w:rPr>
        <w:t>banyak</w:t>
      </w:r>
      <w:proofErr w:type="spellEnd"/>
      <w:r w:rsidR="0059726F">
        <w:rPr>
          <w:rFonts w:eastAsia="Verdana" w:cs="Times New Roman"/>
          <w:color w:val="000000" w:themeColor="text1"/>
        </w:rPr>
        <w:t xml:space="preserve"> </w:t>
      </w:r>
      <w:proofErr w:type="spellStart"/>
      <w:r w:rsidR="0059726F">
        <w:rPr>
          <w:rFonts w:eastAsia="Verdana" w:cs="Times New Roman"/>
          <w:color w:val="000000" w:themeColor="text1"/>
        </w:rPr>
        <w:t>faktor</w:t>
      </w:r>
      <w:proofErr w:type="spellEnd"/>
      <w:r w:rsidR="0059726F">
        <w:rPr>
          <w:rFonts w:eastAsia="Verdana" w:cs="Times New Roman"/>
          <w:color w:val="000000" w:themeColor="text1"/>
        </w:rPr>
        <w:t xml:space="preserve"> yang </w:t>
      </w:r>
      <w:proofErr w:type="spellStart"/>
      <w:r w:rsidR="0059726F">
        <w:rPr>
          <w:rFonts w:eastAsia="Verdana" w:cs="Times New Roman"/>
          <w:color w:val="000000" w:themeColor="text1"/>
        </w:rPr>
        <w:t>mempengaruhi</w:t>
      </w:r>
      <w:proofErr w:type="spellEnd"/>
      <w:r w:rsidR="0059726F">
        <w:rPr>
          <w:rFonts w:eastAsia="Verdana" w:cs="Times New Roman"/>
          <w:color w:val="000000" w:themeColor="text1"/>
        </w:rPr>
        <w:t xml:space="preserve"> </w:t>
      </w:r>
      <w:proofErr w:type="spellStart"/>
      <w:r w:rsidR="0059726F">
        <w:rPr>
          <w:rFonts w:eastAsia="Verdana" w:cs="Times New Roman"/>
          <w:color w:val="000000" w:themeColor="text1"/>
        </w:rPr>
        <w:t>perilaku</w:t>
      </w:r>
      <w:proofErr w:type="spellEnd"/>
      <w:r w:rsidR="0059726F">
        <w:rPr>
          <w:rFonts w:eastAsia="Verdana" w:cs="Times New Roman"/>
          <w:color w:val="000000" w:themeColor="text1"/>
        </w:rPr>
        <w:t xml:space="preserve"> </w:t>
      </w:r>
      <w:proofErr w:type="spellStart"/>
      <w:r w:rsidR="0059726F">
        <w:rPr>
          <w:rFonts w:eastAsia="Verdana" w:cs="Times New Roman"/>
          <w:color w:val="000000" w:themeColor="text1"/>
        </w:rPr>
        <w:t>yaitu</w:t>
      </w:r>
      <w:proofErr w:type="spellEnd"/>
      <w:r w:rsidR="0059726F">
        <w:rPr>
          <w:rFonts w:eastAsia="Verdana" w:cs="Times New Roman"/>
          <w:color w:val="000000" w:themeColor="text1"/>
        </w:rPr>
        <w:t xml:space="preserve"> </w:t>
      </w:r>
      <w:proofErr w:type="spellStart"/>
      <w:r w:rsidR="0059726F">
        <w:rPr>
          <w:rFonts w:eastAsia="Verdana" w:cs="Times New Roman"/>
          <w:color w:val="000000" w:themeColor="text1"/>
        </w:rPr>
        <w:t>faktor</w:t>
      </w:r>
      <w:proofErr w:type="spellEnd"/>
      <w:r w:rsidR="0059726F">
        <w:rPr>
          <w:rFonts w:eastAsia="Verdana" w:cs="Times New Roman"/>
          <w:color w:val="000000" w:themeColor="text1"/>
        </w:rPr>
        <w:t xml:space="preserve"> social </w:t>
      </w:r>
      <w:proofErr w:type="spellStart"/>
      <w:r w:rsidR="0059726F">
        <w:rPr>
          <w:rFonts w:eastAsia="Verdana" w:cs="Times New Roman"/>
          <w:color w:val="000000" w:themeColor="text1"/>
        </w:rPr>
        <w:t>budaya</w:t>
      </w:r>
      <w:proofErr w:type="spellEnd"/>
      <w:r w:rsidR="0059726F">
        <w:rPr>
          <w:rFonts w:eastAsia="Verdana" w:cs="Times New Roman"/>
          <w:color w:val="000000" w:themeColor="text1"/>
        </w:rPr>
        <w:t xml:space="preserve"> </w:t>
      </w:r>
      <w:proofErr w:type="spellStart"/>
      <w:r w:rsidR="00AA46B5">
        <w:rPr>
          <w:rFonts w:eastAsia="Verdana" w:cs="Times New Roman"/>
          <w:color w:val="000000" w:themeColor="text1"/>
        </w:rPr>
        <w:t>pondok</w:t>
      </w:r>
      <w:proofErr w:type="spellEnd"/>
      <w:r w:rsidR="00AA46B5">
        <w:rPr>
          <w:rFonts w:eastAsia="Verdana" w:cs="Times New Roman"/>
          <w:color w:val="000000" w:themeColor="text1"/>
        </w:rPr>
        <w:t xml:space="preserve"> yang </w:t>
      </w:r>
      <w:proofErr w:type="spellStart"/>
      <w:r w:rsidR="00AA46B5">
        <w:rPr>
          <w:rFonts w:eastAsia="Verdana" w:cs="Times New Roman"/>
          <w:color w:val="000000" w:themeColor="text1"/>
        </w:rPr>
        <w:t>menjujung</w:t>
      </w:r>
      <w:proofErr w:type="spellEnd"/>
      <w:r w:rsidR="00AA46B5">
        <w:rPr>
          <w:rFonts w:eastAsia="Verdana" w:cs="Times New Roman"/>
          <w:color w:val="000000" w:themeColor="text1"/>
        </w:rPr>
        <w:t xml:space="preserve"> </w:t>
      </w:r>
      <w:proofErr w:type="spellStart"/>
      <w:r w:rsidR="00AA46B5">
        <w:rPr>
          <w:rFonts w:eastAsia="Verdana" w:cs="Times New Roman"/>
          <w:color w:val="000000" w:themeColor="text1"/>
        </w:rPr>
        <w:t>tinggi</w:t>
      </w:r>
      <w:proofErr w:type="spellEnd"/>
      <w:r w:rsidR="00AA46B5">
        <w:rPr>
          <w:rFonts w:eastAsia="Verdana" w:cs="Times New Roman"/>
          <w:color w:val="000000" w:themeColor="text1"/>
        </w:rPr>
        <w:t xml:space="preserve"> </w:t>
      </w:r>
      <w:proofErr w:type="spellStart"/>
      <w:r w:rsidR="00AA46B5">
        <w:rPr>
          <w:rFonts w:eastAsia="Verdana" w:cs="Times New Roman"/>
          <w:color w:val="000000" w:themeColor="text1"/>
        </w:rPr>
        <w:t>kebersamaan</w:t>
      </w:r>
      <w:proofErr w:type="spellEnd"/>
      <w:r w:rsidR="00AA46B5">
        <w:rPr>
          <w:rFonts w:eastAsia="Verdana" w:cs="Times New Roman"/>
          <w:color w:val="000000" w:themeColor="text1"/>
        </w:rPr>
        <w:t xml:space="preserve"> </w:t>
      </w:r>
      <w:proofErr w:type="spellStart"/>
      <w:r w:rsidR="00AA46B5">
        <w:rPr>
          <w:rFonts w:eastAsia="Verdana" w:cs="Times New Roman"/>
          <w:color w:val="000000" w:themeColor="text1"/>
        </w:rPr>
        <w:t>termasuk</w:t>
      </w:r>
      <w:proofErr w:type="spellEnd"/>
      <w:r w:rsidR="00AA46B5">
        <w:rPr>
          <w:rFonts w:eastAsia="Verdana" w:cs="Times New Roman"/>
          <w:color w:val="000000" w:themeColor="text1"/>
        </w:rPr>
        <w:t xml:space="preserve"> </w:t>
      </w:r>
      <w:proofErr w:type="spellStart"/>
      <w:r w:rsidR="00AA46B5">
        <w:rPr>
          <w:rFonts w:eastAsia="Verdana" w:cs="Times New Roman"/>
          <w:color w:val="000000" w:themeColor="text1"/>
        </w:rPr>
        <w:t>dalam</w:t>
      </w:r>
      <w:proofErr w:type="spellEnd"/>
      <w:r w:rsidR="00AA46B5">
        <w:rPr>
          <w:rFonts w:eastAsia="Verdana" w:cs="Times New Roman"/>
          <w:color w:val="000000" w:themeColor="text1"/>
        </w:rPr>
        <w:t xml:space="preserve"> mandi, </w:t>
      </w:r>
      <w:proofErr w:type="spellStart"/>
      <w:r w:rsidR="00AA46B5">
        <w:rPr>
          <w:rFonts w:eastAsia="Verdana" w:cs="Times New Roman"/>
          <w:color w:val="000000" w:themeColor="text1"/>
        </w:rPr>
        <w:t>berpakaian</w:t>
      </w:r>
      <w:proofErr w:type="spellEnd"/>
      <w:r w:rsidR="00AA46B5">
        <w:rPr>
          <w:rFonts w:eastAsia="Verdana" w:cs="Times New Roman"/>
          <w:color w:val="000000" w:themeColor="text1"/>
        </w:rPr>
        <w:t xml:space="preserve">, </w:t>
      </w:r>
      <w:r w:rsidR="002E5138">
        <w:rPr>
          <w:rFonts w:eastAsia="Verdana" w:cs="Times New Roman"/>
          <w:color w:val="000000" w:themeColor="text1"/>
        </w:rPr>
        <w:t xml:space="preserve">dan </w:t>
      </w:r>
      <w:proofErr w:type="spellStart"/>
      <w:r w:rsidR="002E5138">
        <w:rPr>
          <w:rFonts w:eastAsia="Verdana" w:cs="Times New Roman"/>
          <w:color w:val="000000" w:themeColor="text1"/>
        </w:rPr>
        <w:t>sebagainya</w:t>
      </w:r>
      <w:proofErr w:type="spellEnd"/>
      <w:r w:rsidR="002E5138">
        <w:rPr>
          <w:rFonts w:eastAsia="Verdana" w:cs="Times New Roman"/>
          <w:color w:val="000000" w:themeColor="text1"/>
        </w:rPr>
        <w:t>.</w:t>
      </w:r>
    </w:p>
    <w:p w14:paraId="47B27FF3" w14:textId="2F6B8D31" w:rsidR="00FE42B1" w:rsidRPr="00B34ECC" w:rsidRDefault="00A608F0" w:rsidP="00B34ECC">
      <w:pPr>
        <w:spacing w:after="0"/>
        <w:ind w:firstLine="426"/>
        <w:jc w:val="both"/>
        <w:rPr>
          <w:color w:val="000000" w:themeColor="text1"/>
        </w:rPr>
      </w:pPr>
      <w:r w:rsidRPr="001E0430">
        <w:rPr>
          <w:rFonts w:eastAsia="Batang" w:cs="Times New Roman"/>
          <w:iCs/>
          <w:color w:val="000000" w:themeColor="text1"/>
        </w:rPr>
        <w:t>P</w:t>
      </w:r>
      <w:r w:rsidR="00FE42B1" w:rsidRPr="001E0430">
        <w:rPr>
          <w:rFonts w:eastAsia="Batang" w:cs="Times New Roman"/>
          <w:iCs/>
          <w:color w:val="000000" w:themeColor="text1"/>
        </w:rPr>
        <w:t xml:space="preserve">ersonal hygiene </w:t>
      </w:r>
      <w:proofErr w:type="spellStart"/>
      <w:r w:rsidR="00194CD0" w:rsidRPr="001E0430">
        <w:rPr>
          <w:rFonts w:eastAsia="Batang" w:cs="Times New Roman"/>
          <w:iCs/>
          <w:color w:val="000000" w:themeColor="text1"/>
        </w:rPr>
        <w:t>tidak</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berkaitan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dengan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kasus</w:t>
      </w:r>
      <w:proofErr w:type="spellEnd"/>
      <w:r w:rsidR="00194CD0" w:rsidRPr="001E0430">
        <w:rPr>
          <w:rFonts w:eastAsia="Batang" w:cs="Times New Roman"/>
          <w:iCs/>
          <w:color w:val="000000" w:themeColor="text1"/>
        </w:rPr>
        <w:t xml:space="preserve"> scabies yang </w:t>
      </w:r>
      <w:proofErr w:type="spellStart"/>
      <w:r w:rsidR="00194CD0" w:rsidRPr="001E0430">
        <w:rPr>
          <w:rFonts w:eastAsia="Batang" w:cs="Times New Roman"/>
          <w:iCs/>
          <w:color w:val="000000" w:themeColor="text1"/>
        </w:rPr>
        <w:t>terjadi</w:t>
      </w:r>
      <w:proofErr w:type="spellEnd"/>
      <w:r w:rsidR="00194CD0" w:rsidRPr="001E0430">
        <w:rPr>
          <w:rFonts w:eastAsia="Batang" w:cs="Times New Roman"/>
          <w:iCs/>
          <w:color w:val="000000" w:themeColor="text1"/>
        </w:rPr>
        <w:t xml:space="preserve"> di </w:t>
      </w:r>
      <w:proofErr w:type="spellStart"/>
      <w:r w:rsidR="00194CD0" w:rsidRPr="001E0430">
        <w:rPr>
          <w:rFonts w:eastAsia="Batang" w:cs="Times New Roman"/>
          <w:iCs/>
          <w:color w:val="000000" w:themeColor="text1"/>
        </w:rPr>
        <w:t>pondok</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pesantren</w:t>
      </w:r>
      <w:proofErr w:type="spellEnd"/>
      <w:r w:rsidR="00194CD0" w:rsidRPr="001E0430">
        <w:rPr>
          <w:rFonts w:eastAsia="Batang" w:cs="Times New Roman"/>
          <w:iCs/>
          <w:color w:val="000000" w:themeColor="text1"/>
        </w:rPr>
        <w:t xml:space="preserve"> Al Mukhlisin, </w:t>
      </w:r>
      <w:proofErr w:type="spellStart"/>
      <w:r w:rsidR="00194CD0" w:rsidRPr="001E0430">
        <w:rPr>
          <w:rFonts w:eastAsia="Batang" w:cs="Times New Roman"/>
          <w:iCs/>
          <w:color w:val="000000" w:themeColor="text1"/>
        </w:rPr>
        <w:t>diketahui</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bahwa</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responden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lastRenderedPageBreak/>
        <w:t>menunjukkan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tingkat</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kebersihan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pribadi</w:t>
      </w:r>
      <w:proofErr w:type="spellEnd"/>
      <w:r w:rsidR="00194CD0" w:rsidRPr="001E0430">
        <w:rPr>
          <w:rFonts w:eastAsia="Batang" w:cs="Times New Roman"/>
          <w:iCs/>
          <w:color w:val="000000" w:themeColor="text1"/>
        </w:rPr>
        <w:t xml:space="preserve"> yang </w:t>
      </w:r>
      <w:proofErr w:type="spellStart"/>
      <w:r w:rsidR="00194CD0" w:rsidRPr="001E0430">
        <w:rPr>
          <w:rFonts w:eastAsia="Batang" w:cs="Times New Roman"/>
          <w:iCs/>
          <w:color w:val="000000" w:themeColor="text1"/>
        </w:rPr>
        <w:t>rendah</w:t>
      </w:r>
      <w:proofErr w:type="spellEnd"/>
      <w:r w:rsidR="00194CD0" w:rsidRPr="001E0430">
        <w:rPr>
          <w:rFonts w:eastAsia="Batang" w:cs="Times New Roman"/>
          <w:iCs/>
          <w:color w:val="000000" w:themeColor="text1"/>
        </w:rPr>
        <w:t xml:space="preserve">. Hal </w:t>
      </w:r>
      <w:proofErr w:type="spellStart"/>
      <w:r w:rsidR="00194CD0" w:rsidRPr="001E0430">
        <w:rPr>
          <w:rFonts w:eastAsia="Batang" w:cs="Times New Roman"/>
          <w:iCs/>
          <w:color w:val="000000" w:themeColor="text1"/>
        </w:rPr>
        <w:t>ini</w:t>
      </w:r>
      <w:proofErr w:type="spellEnd"/>
      <w:r w:rsidR="00194CD0" w:rsidRPr="001E0430">
        <w:rPr>
          <w:rFonts w:eastAsia="Batang" w:cs="Times New Roman"/>
          <w:iCs/>
          <w:color w:val="000000" w:themeColor="text1"/>
        </w:rPr>
        <w:t xml:space="preserve"> </w:t>
      </w:r>
      <w:proofErr w:type="spellStart"/>
      <w:r w:rsidR="00747F89" w:rsidRPr="001E0430">
        <w:rPr>
          <w:rFonts w:eastAsia="Batang" w:cs="Times New Roman"/>
          <w:iCs/>
          <w:color w:val="000000" w:themeColor="text1"/>
        </w:rPr>
        <w:t>dikarenakan</w:t>
      </w:r>
      <w:proofErr w:type="spellEnd"/>
      <w:r w:rsidR="00194CD0" w:rsidRPr="001E0430">
        <w:rPr>
          <w:rFonts w:eastAsia="Batang" w:cs="Times New Roman"/>
          <w:iCs/>
          <w:color w:val="000000" w:themeColor="text1"/>
        </w:rPr>
        <w:t xml:space="preserve"> oleh </w:t>
      </w:r>
      <w:proofErr w:type="spellStart"/>
      <w:r w:rsidR="00194CD0" w:rsidRPr="001E0430">
        <w:rPr>
          <w:rFonts w:eastAsia="Batang" w:cs="Times New Roman"/>
          <w:iCs/>
          <w:color w:val="000000" w:themeColor="text1"/>
        </w:rPr>
        <w:t>berbagai</w:t>
      </w:r>
      <w:proofErr w:type="spellEnd"/>
      <w:r w:rsidR="00194CD0" w:rsidRPr="001E0430">
        <w:rPr>
          <w:rFonts w:eastAsia="Batang" w:cs="Times New Roman"/>
          <w:iCs/>
          <w:color w:val="000000" w:themeColor="text1"/>
        </w:rPr>
        <w:t xml:space="preserve"> </w:t>
      </w:r>
      <w:proofErr w:type="spellStart"/>
      <w:r w:rsidR="00747F89" w:rsidRPr="001E0430">
        <w:rPr>
          <w:rFonts w:eastAsia="Batang" w:cs="Times New Roman"/>
          <w:iCs/>
          <w:color w:val="000000" w:themeColor="text1"/>
        </w:rPr>
        <w:t>aspek</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seperti</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kebiasaan</w:t>
      </w:r>
      <w:proofErr w:type="spellEnd"/>
      <w:r w:rsidR="00194CD0" w:rsidRPr="001E0430">
        <w:rPr>
          <w:rFonts w:eastAsia="Batang" w:cs="Times New Roman"/>
          <w:iCs/>
          <w:color w:val="000000" w:themeColor="text1"/>
        </w:rPr>
        <w:t xml:space="preserve"> </w:t>
      </w:r>
      <w:proofErr w:type="spellStart"/>
      <w:r w:rsidR="00194CD0" w:rsidRPr="001E0430">
        <w:rPr>
          <w:rFonts w:eastAsia="Batang" w:cs="Times New Roman"/>
          <w:iCs/>
          <w:color w:val="000000" w:themeColor="text1"/>
        </w:rPr>
        <w:t>santri</w:t>
      </w:r>
      <w:proofErr w:type="spellEnd"/>
      <w:r w:rsidR="00194CD0"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Berbeda</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dengan</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siswa</w:t>
      </w:r>
      <w:proofErr w:type="spellEnd"/>
      <w:r w:rsidR="005E3328" w:rsidRPr="001E0430">
        <w:rPr>
          <w:rFonts w:eastAsia="Batang" w:cs="Times New Roman"/>
          <w:iCs/>
          <w:color w:val="000000" w:themeColor="text1"/>
        </w:rPr>
        <w:t xml:space="preserve">, yang </w:t>
      </w:r>
      <w:proofErr w:type="spellStart"/>
      <w:r w:rsidR="005E3328" w:rsidRPr="001E0430">
        <w:rPr>
          <w:rFonts w:eastAsia="Batang" w:cs="Times New Roman"/>
          <w:iCs/>
          <w:color w:val="000000" w:themeColor="text1"/>
        </w:rPr>
        <w:t>sering</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mengeringkan</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handuk</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mereka</w:t>
      </w:r>
      <w:proofErr w:type="spellEnd"/>
      <w:r w:rsidR="005E3328" w:rsidRPr="001E0430">
        <w:rPr>
          <w:rFonts w:eastAsia="Batang" w:cs="Times New Roman"/>
          <w:iCs/>
          <w:color w:val="000000" w:themeColor="text1"/>
        </w:rPr>
        <w:t xml:space="preserve"> di </w:t>
      </w:r>
      <w:proofErr w:type="spellStart"/>
      <w:r w:rsidR="005E3328" w:rsidRPr="001E0430">
        <w:rPr>
          <w:rFonts w:eastAsia="Batang" w:cs="Times New Roman"/>
          <w:iCs/>
          <w:color w:val="000000" w:themeColor="text1"/>
        </w:rPr>
        <w:t>bawah</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sinar</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matahari</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mereka</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jarang</w:t>
      </w:r>
      <w:proofErr w:type="spellEnd"/>
      <w:r w:rsidR="005E3328" w:rsidRPr="001E0430">
        <w:rPr>
          <w:rFonts w:eastAsia="Batang" w:cs="Times New Roman"/>
          <w:iCs/>
          <w:color w:val="000000" w:themeColor="text1"/>
        </w:rPr>
        <w:t xml:space="preserve"> </w:t>
      </w:r>
      <w:proofErr w:type="spellStart"/>
      <w:r w:rsidR="005E3328" w:rsidRPr="001E0430">
        <w:rPr>
          <w:rFonts w:eastAsia="Batang" w:cs="Times New Roman"/>
          <w:iCs/>
          <w:color w:val="000000" w:themeColor="text1"/>
        </w:rPr>
        <w:t>melakukannya</w:t>
      </w:r>
      <w:proofErr w:type="spellEnd"/>
      <w:r w:rsidR="005E3328" w:rsidRPr="001E0430">
        <w:rPr>
          <w:rFonts w:eastAsia="Batang" w:cs="Times New Roman"/>
          <w:iCs/>
          <w:color w:val="000000" w:themeColor="text1"/>
        </w:rPr>
        <w:t>.</w:t>
      </w:r>
      <w:r w:rsidR="00194CD0" w:rsidRPr="001E0430">
        <w:rPr>
          <w:rFonts w:eastAsia="Batang" w:cs="Times New Roman"/>
          <w:iCs/>
          <w:color w:val="000000" w:themeColor="text1"/>
        </w:rPr>
        <w:t xml:space="preserve"> </w:t>
      </w:r>
      <w:r w:rsidR="00FE42B1" w:rsidRPr="001E0430">
        <w:rPr>
          <w:rFonts w:eastAsia="Batang" w:cs="Times New Roman"/>
          <w:iCs/>
          <w:color w:val="000000" w:themeColor="text1"/>
        </w:rPr>
        <w:t xml:space="preserve">di </w:t>
      </w:r>
      <w:proofErr w:type="spellStart"/>
      <w:r w:rsidR="00FE42B1" w:rsidRPr="001E0430">
        <w:rPr>
          <w:rFonts w:eastAsia="Batang" w:cs="Times New Roman"/>
          <w:iCs/>
          <w:color w:val="000000" w:themeColor="text1"/>
        </w:rPr>
        <w:t>ruangan</w:t>
      </w:r>
      <w:proofErr w:type="spellEnd"/>
      <w:r w:rsidR="00FE42B1" w:rsidRPr="001E0430">
        <w:rPr>
          <w:rFonts w:eastAsia="Batang" w:cs="Times New Roman"/>
          <w:iCs/>
          <w:color w:val="000000" w:themeColor="text1"/>
        </w:rPr>
        <w:t xml:space="preserve"> yang </w:t>
      </w:r>
      <w:proofErr w:type="spellStart"/>
      <w:r w:rsidR="00FE42B1" w:rsidRPr="001E0430">
        <w:rPr>
          <w:rFonts w:eastAsia="Batang" w:cs="Times New Roman"/>
          <w:iCs/>
          <w:color w:val="000000" w:themeColor="text1"/>
        </w:rPr>
        <w:t>telah</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disediakan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namun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ruangan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tersebut</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tertutup</w:t>
      </w:r>
      <w:proofErr w:type="spellEnd"/>
      <w:r w:rsidR="00FE42B1" w:rsidRPr="001E0430">
        <w:rPr>
          <w:rFonts w:eastAsia="Batang" w:cs="Times New Roman"/>
          <w:iCs/>
          <w:color w:val="000000" w:themeColor="text1"/>
        </w:rPr>
        <w:t xml:space="preserve"> dan </w:t>
      </w:r>
      <w:proofErr w:type="spellStart"/>
      <w:r w:rsidR="00FE42B1" w:rsidRPr="001E0430">
        <w:rPr>
          <w:rFonts w:eastAsia="Batang" w:cs="Times New Roman"/>
          <w:iCs/>
          <w:color w:val="000000" w:themeColor="text1"/>
        </w:rPr>
        <w:t>tidak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mendapatkan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cahaya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matahari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terkadang</w:t>
      </w:r>
      <w:proofErr w:type="spellEnd"/>
      <w:r w:rsidR="00FE42B1" w:rsidRPr="001E0430">
        <w:rPr>
          <w:rFonts w:eastAsia="Batang" w:cs="Times New Roman"/>
          <w:iCs/>
          <w:color w:val="000000" w:themeColor="text1"/>
        </w:rPr>
        <w:t xml:space="preserve"> juga </w:t>
      </w:r>
      <w:proofErr w:type="spellStart"/>
      <w:r w:rsidR="00FE42B1" w:rsidRPr="001E0430">
        <w:rPr>
          <w:rFonts w:eastAsia="Batang" w:cs="Times New Roman"/>
          <w:iCs/>
          <w:color w:val="000000" w:themeColor="text1"/>
        </w:rPr>
        <w:t>santri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menjemur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di </w:t>
      </w:r>
      <w:proofErr w:type="spellStart"/>
      <w:r w:rsidR="00FE42B1" w:rsidRPr="001E0430">
        <w:rPr>
          <w:rFonts w:eastAsia="Batang" w:cs="Times New Roman"/>
          <w:iCs/>
          <w:color w:val="000000" w:themeColor="text1"/>
        </w:rPr>
        <w:t>kamar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mereka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sehingga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tersebut</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lembab</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sehinga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menjadi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tempat</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berkembangbiaknya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bakteri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penyebab</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skabies</w:t>
      </w:r>
      <w:proofErr w:type="spellEnd"/>
      <w:r w:rsidR="00FE42B1" w:rsidRPr="001E0430">
        <w:rPr>
          <w:rFonts w:eastAsia="Batang" w:cs="Times New Roman"/>
          <w:iCs/>
          <w:color w:val="000000" w:themeColor="text1"/>
        </w:rPr>
        <w:t>,</w:t>
      </w:r>
      <w:r w:rsidR="006C157C" w:rsidRPr="001E0430">
        <w:rPr>
          <w:rFonts w:eastAsia="Batang" w:cs="Times New Roman"/>
          <w:iCs/>
          <w:color w:val="000000" w:themeColor="text1"/>
        </w:rPr>
        <w:t xml:space="preserve"> </w:t>
      </w:r>
      <w:r w:rsidR="00FE42B1" w:rsidRPr="001E0430">
        <w:rPr>
          <w:rFonts w:eastAsia="Batang" w:cs="Times New Roman"/>
          <w:iCs/>
          <w:color w:val="000000" w:themeColor="text1"/>
        </w:rPr>
        <w:t xml:space="preserve">dan </w:t>
      </w:r>
      <w:proofErr w:type="spellStart"/>
      <w:r w:rsidR="00FE42B1" w:rsidRPr="001E0430">
        <w:rPr>
          <w:rFonts w:eastAsia="Batang" w:cs="Times New Roman"/>
          <w:iCs/>
          <w:color w:val="000000" w:themeColor="text1"/>
        </w:rPr>
        <w:t>ada</w:t>
      </w:r>
      <w:proofErr w:type="spellEnd"/>
      <w:r w:rsidR="00FE42B1" w:rsidRPr="001E0430">
        <w:rPr>
          <w:rFonts w:eastAsia="Batang" w:cs="Times New Roman"/>
          <w:iCs/>
          <w:color w:val="000000" w:themeColor="text1"/>
        </w:rPr>
        <w:t xml:space="preserve"> juga </w:t>
      </w:r>
      <w:proofErr w:type="spellStart"/>
      <w:r w:rsidR="00FE42B1" w:rsidRPr="001E0430">
        <w:rPr>
          <w:rFonts w:eastAsia="Batang" w:cs="Times New Roman"/>
          <w:iCs/>
          <w:color w:val="000000" w:themeColor="text1"/>
        </w:rPr>
        <w:t>dari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beberapa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santri</w:t>
      </w:r>
      <w:proofErr w:type="spellEnd"/>
      <w:r w:rsidR="00FE42B1" w:rsidRPr="001E0430">
        <w:rPr>
          <w:rFonts w:eastAsia="Batang" w:cs="Times New Roman"/>
          <w:iCs/>
          <w:color w:val="000000" w:themeColor="text1"/>
        </w:rPr>
        <w:t xml:space="preserve"> yang </w:t>
      </w:r>
      <w:proofErr w:type="spellStart"/>
      <w:r w:rsidR="00FE42B1" w:rsidRPr="001E0430">
        <w:rPr>
          <w:rFonts w:eastAsia="Batang" w:cs="Times New Roman"/>
          <w:iCs/>
          <w:color w:val="000000" w:themeColor="text1"/>
        </w:rPr>
        <w:t>tidak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memiliki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sendiri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jadi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mereka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saling</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pinjam</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meminjam</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ED560D" w:rsidRPr="001E0430">
        <w:rPr>
          <w:rFonts w:eastAsia="Batang" w:cs="Times New Roman"/>
          <w:iCs/>
          <w:color w:val="000000" w:themeColor="text1"/>
        </w:rPr>
        <w:t xml:space="preserve"> </w:t>
      </w:r>
      <w:r w:rsidR="00FE42B1" w:rsidRPr="001E0430">
        <w:rPr>
          <w:rFonts w:eastAsia="Batang" w:cs="Times New Roman"/>
          <w:iCs/>
          <w:color w:val="000000" w:themeColor="text1"/>
        </w:rPr>
        <w:t xml:space="preserve">yang </w:t>
      </w:r>
      <w:proofErr w:type="spellStart"/>
      <w:r w:rsidR="00FE42B1" w:rsidRPr="001E0430">
        <w:rPr>
          <w:rFonts w:eastAsia="Batang" w:cs="Times New Roman"/>
          <w:iCs/>
          <w:color w:val="000000" w:themeColor="text1"/>
        </w:rPr>
        <w:t>seharusnya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santri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lakukan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untuk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memiliki</w:t>
      </w:r>
      <w:proofErr w:type="spellEnd"/>
      <w:r w:rsidR="00FE42B1" w:rsidRPr="001E0430">
        <w:rPr>
          <w:rFonts w:eastAsia="Batang" w:cs="Times New Roman"/>
          <w:iCs/>
          <w:color w:val="000000" w:themeColor="text1"/>
        </w:rPr>
        <w:t xml:space="preserve"> personal hygiene yang </w:t>
      </w:r>
      <w:proofErr w:type="spellStart"/>
      <w:r w:rsidR="00FE42B1" w:rsidRPr="001E0430">
        <w:rPr>
          <w:rFonts w:eastAsia="Batang" w:cs="Times New Roman"/>
          <w:iCs/>
          <w:color w:val="000000" w:themeColor="text1"/>
        </w:rPr>
        <w:t>baik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yaitu</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menjemur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di </w:t>
      </w:r>
      <w:proofErr w:type="spellStart"/>
      <w:r w:rsidR="00FE42B1" w:rsidRPr="001E0430">
        <w:rPr>
          <w:rFonts w:eastAsia="Batang" w:cs="Times New Roman"/>
          <w:iCs/>
          <w:color w:val="000000" w:themeColor="text1"/>
        </w:rPr>
        <w:t>bawah</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terik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matahari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sehingga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yang </w:t>
      </w:r>
      <w:proofErr w:type="spellStart"/>
      <w:r w:rsidR="00FE42B1" w:rsidRPr="001E0430">
        <w:rPr>
          <w:rFonts w:eastAsia="Batang" w:cs="Times New Roman"/>
          <w:iCs/>
          <w:color w:val="000000" w:themeColor="text1"/>
        </w:rPr>
        <w:t>dijemur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tidak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lembab</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serta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setidaknya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mencuci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satu</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minggu</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sekali</w:t>
      </w:r>
      <w:proofErr w:type="spellEnd"/>
      <w:r w:rsidR="00FE42B1" w:rsidRPr="001E0430">
        <w:rPr>
          <w:rFonts w:eastAsia="Batang" w:cs="Times New Roman"/>
          <w:iCs/>
          <w:color w:val="000000" w:themeColor="text1"/>
        </w:rPr>
        <w:t xml:space="preserve"> dan </w:t>
      </w:r>
      <w:proofErr w:type="spellStart"/>
      <w:r w:rsidR="00FE42B1" w:rsidRPr="001E0430">
        <w:rPr>
          <w:rFonts w:eastAsia="Batang" w:cs="Times New Roman"/>
          <w:iCs/>
          <w:color w:val="000000" w:themeColor="text1"/>
        </w:rPr>
        <w:t>pastikan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senatiasa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kering</w:t>
      </w:r>
      <w:proofErr w:type="spellEnd"/>
      <w:r w:rsidR="00FE42B1" w:rsidRPr="001E0430">
        <w:rPr>
          <w:rFonts w:eastAsia="Batang" w:cs="Times New Roman"/>
          <w:iCs/>
          <w:color w:val="000000" w:themeColor="text1"/>
        </w:rPr>
        <w:t>,</w:t>
      </w:r>
      <w:r w:rsidR="00025DDA" w:rsidRPr="001E0430">
        <w:rPr>
          <w:rFonts w:eastAsia="Batang" w:cs="Times New Roman"/>
          <w:iCs/>
          <w:color w:val="000000" w:themeColor="text1"/>
        </w:rPr>
        <w:t xml:space="preserve"> </w:t>
      </w:r>
      <w:r w:rsidR="00AB176F"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menjemur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handuk</w:t>
      </w:r>
      <w:proofErr w:type="spellEnd"/>
      <w:r w:rsidR="00FE42B1" w:rsidRPr="001E0430">
        <w:rPr>
          <w:rFonts w:eastAsia="Batang" w:cs="Times New Roman"/>
          <w:iCs/>
          <w:color w:val="000000" w:themeColor="text1"/>
        </w:rPr>
        <w:t xml:space="preserve"> di </w:t>
      </w:r>
      <w:proofErr w:type="spellStart"/>
      <w:r w:rsidR="00FE42B1" w:rsidRPr="001E0430">
        <w:rPr>
          <w:rFonts w:eastAsia="Batang" w:cs="Times New Roman"/>
          <w:iCs/>
          <w:color w:val="000000" w:themeColor="text1"/>
        </w:rPr>
        <w:t>ruangan</w:t>
      </w:r>
      <w:proofErr w:type="spellEnd"/>
      <w:r w:rsidR="00FE42B1" w:rsidRPr="001E0430">
        <w:rPr>
          <w:rFonts w:eastAsia="Batang" w:cs="Times New Roman"/>
          <w:iCs/>
          <w:color w:val="000000" w:themeColor="text1"/>
        </w:rPr>
        <w:t xml:space="preserve"> yang </w:t>
      </w:r>
      <w:proofErr w:type="spellStart"/>
      <w:r w:rsidR="00FE42B1" w:rsidRPr="001E0430">
        <w:rPr>
          <w:rFonts w:eastAsia="Batang" w:cs="Times New Roman"/>
          <w:iCs/>
          <w:color w:val="000000" w:themeColor="text1"/>
        </w:rPr>
        <w:t>terbuka</w:t>
      </w:r>
      <w:proofErr w:type="spellEnd"/>
      <w:r w:rsidR="00FE42B1" w:rsidRPr="001E0430">
        <w:rPr>
          <w:rFonts w:eastAsia="Batang" w:cs="Times New Roman"/>
          <w:iCs/>
          <w:color w:val="000000" w:themeColor="text1"/>
        </w:rPr>
        <w:t xml:space="preserve"> dan </w:t>
      </w:r>
      <w:proofErr w:type="spellStart"/>
      <w:r w:rsidR="00FE42B1" w:rsidRPr="001E0430">
        <w:rPr>
          <w:rFonts w:eastAsia="Batang" w:cs="Times New Roman"/>
          <w:iCs/>
          <w:color w:val="000000" w:themeColor="text1"/>
        </w:rPr>
        <w:t>terkena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sinar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matahari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tujuannya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sinar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matahari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langsung</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dapat</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mebunuh</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bakteri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disarankan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untuk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santri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mencuci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tangan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setelah</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mereka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beraktivitas</w:t>
      </w:r>
      <w:proofErr w:type="spellEnd"/>
      <w:r w:rsidR="00FE42B1" w:rsidRPr="001E0430">
        <w:rPr>
          <w:rFonts w:eastAsia="Batang" w:cs="Times New Roman"/>
          <w:iCs/>
          <w:color w:val="000000" w:themeColor="text1"/>
        </w:rPr>
        <w:t xml:space="preserve"> di </w:t>
      </w:r>
      <w:proofErr w:type="spellStart"/>
      <w:r w:rsidR="00FE42B1" w:rsidRPr="001E0430">
        <w:rPr>
          <w:rFonts w:eastAsia="Batang" w:cs="Times New Roman"/>
          <w:iCs/>
          <w:color w:val="000000" w:themeColor="text1"/>
        </w:rPr>
        <w:t>luar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ruangan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sehingga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memutus</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rantai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kuman</w:t>
      </w:r>
      <w:proofErr w:type="spellEnd"/>
      <w:r w:rsidR="00FE42B1" w:rsidRPr="001E0430">
        <w:rPr>
          <w:rFonts w:eastAsia="Batang" w:cs="Times New Roman"/>
          <w:iCs/>
          <w:color w:val="000000" w:themeColor="text1"/>
        </w:rPr>
        <w:t xml:space="preserve"> dan </w:t>
      </w:r>
      <w:proofErr w:type="spellStart"/>
      <w:r w:rsidR="00FE42B1" w:rsidRPr="001E0430">
        <w:rPr>
          <w:rFonts w:eastAsia="Batang" w:cs="Times New Roman"/>
          <w:iCs/>
          <w:color w:val="000000" w:themeColor="text1"/>
        </w:rPr>
        <w:t>mikrooragnisme</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berkembang,untuk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santri</w:t>
      </w:r>
      <w:proofErr w:type="spellEnd"/>
      <w:r w:rsidR="00FE42B1" w:rsidRPr="001E0430">
        <w:rPr>
          <w:rFonts w:eastAsia="Batang" w:cs="Times New Roman"/>
          <w:iCs/>
          <w:color w:val="000000" w:themeColor="text1"/>
        </w:rPr>
        <w:t xml:space="preserve"> yang </w:t>
      </w:r>
      <w:proofErr w:type="spellStart"/>
      <w:r w:rsidR="00FE42B1" w:rsidRPr="001E0430">
        <w:rPr>
          <w:rFonts w:eastAsia="Batang" w:cs="Times New Roman"/>
          <w:iCs/>
          <w:color w:val="000000" w:themeColor="text1"/>
        </w:rPr>
        <w:t>memiliki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kebiasaan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bertukar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pakaian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perlu</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diperhatikan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untuk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tidak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saling</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bertukar</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pakaian</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karena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dapat</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memilki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risiko</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lebih</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tinggi</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untuk</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menderita</w:t>
      </w:r>
      <w:proofErr w:type="spellEnd"/>
      <w:r w:rsidR="00FE42B1" w:rsidRPr="001E0430">
        <w:rPr>
          <w:rFonts w:eastAsia="Batang" w:cs="Times New Roman"/>
          <w:iCs/>
          <w:color w:val="000000" w:themeColor="text1"/>
        </w:rPr>
        <w:t xml:space="preserve"> </w:t>
      </w:r>
      <w:proofErr w:type="spellStart"/>
      <w:r w:rsidR="00FE42B1" w:rsidRPr="001E0430">
        <w:rPr>
          <w:rFonts w:eastAsia="Batang" w:cs="Times New Roman"/>
          <w:iCs/>
          <w:color w:val="000000" w:themeColor="text1"/>
        </w:rPr>
        <w:t>skabies</w:t>
      </w:r>
      <w:proofErr w:type="spellEnd"/>
      <w:r w:rsidR="00ED560D" w:rsidRPr="001E0430">
        <w:rPr>
          <w:rFonts w:eastAsia="Batang" w:cs="Times New Roman"/>
          <w:iCs/>
          <w:color w:val="000000" w:themeColor="text1"/>
        </w:rPr>
        <w:t>.</w:t>
      </w:r>
      <w:r w:rsidR="00FE42B1" w:rsidRPr="001E0430">
        <w:rPr>
          <w:rFonts w:eastAsia="Batang" w:cs="Times New Roman"/>
          <w:iCs/>
          <w:color w:val="000000" w:themeColor="text1"/>
        </w:rPr>
        <w:t xml:space="preserve"> </w:t>
      </w:r>
    </w:p>
    <w:p w14:paraId="25E358BB" w14:textId="69D72AAA" w:rsidR="00FE42B1" w:rsidRPr="001E0430" w:rsidRDefault="00FE42B1" w:rsidP="00B34ECC">
      <w:pPr>
        <w:spacing w:after="0"/>
        <w:ind w:firstLine="426"/>
        <w:jc w:val="both"/>
        <w:rPr>
          <w:rFonts w:eastAsia="Batang" w:cs="Times New Roman"/>
          <w:iCs/>
          <w:color w:val="000000" w:themeColor="text1"/>
        </w:rPr>
      </w:pPr>
      <w:r w:rsidRPr="001E0430">
        <w:rPr>
          <w:rFonts w:cs="Times New Roman"/>
          <w:color w:val="000000" w:themeColor="text1"/>
        </w:rPr>
        <w:t xml:space="preserve"> Sama </w:t>
      </w:r>
      <w:proofErr w:type="spellStart"/>
      <w:r w:rsidRPr="001E0430">
        <w:rPr>
          <w:rFonts w:cs="Times New Roman"/>
          <w:color w:val="000000" w:themeColor="text1"/>
        </w:rPr>
        <w:t>halnya</w:t>
      </w:r>
      <w:proofErr w:type="spellEnd"/>
      <w:r w:rsidRPr="001E0430">
        <w:rPr>
          <w:rFonts w:cs="Times New Roman"/>
          <w:color w:val="000000" w:themeColor="text1"/>
        </w:rPr>
        <w:t xml:space="preserve"> </w:t>
      </w:r>
      <w:proofErr w:type="spellStart"/>
      <w:r w:rsidRPr="001E0430">
        <w:rPr>
          <w:rFonts w:cs="Times New Roman"/>
          <w:color w:val="000000" w:themeColor="text1"/>
        </w:rPr>
        <w:t>dengan</w:t>
      </w:r>
      <w:proofErr w:type="spellEnd"/>
      <w:r w:rsidRPr="001E0430">
        <w:rPr>
          <w:rFonts w:cs="Times New Roman"/>
          <w:color w:val="000000" w:themeColor="text1"/>
        </w:rPr>
        <w:t xml:space="preserve"> </w:t>
      </w:r>
      <w:proofErr w:type="spellStart"/>
      <w:r w:rsidRPr="001E0430">
        <w:rPr>
          <w:rFonts w:cs="Times New Roman"/>
          <w:color w:val="000000" w:themeColor="text1"/>
        </w:rPr>
        <w:t>penelitian</w:t>
      </w:r>
      <w:proofErr w:type="spellEnd"/>
      <w:r w:rsidRPr="001E0430">
        <w:rPr>
          <w:rFonts w:cs="Times New Roman"/>
          <w:color w:val="000000" w:themeColor="text1"/>
        </w:rPr>
        <w:t xml:space="preserve"> </w:t>
      </w:r>
      <w:proofErr w:type="spellStart"/>
      <w:r w:rsidRPr="001E0430">
        <w:rPr>
          <w:rFonts w:cs="Times New Roman"/>
          <w:color w:val="000000" w:themeColor="text1"/>
        </w:rPr>
        <w:t>dari</w:t>
      </w:r>
      <w:proofErr w:type="spellEnd"/>
      <w:r w:rsidR="00025DDA" w:rsidRPr="001E0430">
        <w:rPr>
          <w:rFonts w:cs="Times New Roman"/>
          <w:color w:val="000000" w:themeColor="text1"/>
        </w:rPr>
        <w:t xml:space="preserve"> </w:t>
      </w:r>
      <w:r w:rsidR="005E381E" w:rsidRPr="001E0430">
        <w:rPr>
          <w:rFonts w:cs="Times New Roman"/>
          <w:color w:val="000000" w:themeColor="text1"/>
        </w:rPr>
        <w:fldChar w:fldCharType="begin" w:fldLock="1"/>
      </w:r>
      <w:r w:rsidR="008B1A1E">
        <w:rPr>
          <w:rFonts w:cs="Times New Roman"/>
          <w:color w:val="000000" w:themeColor="text1"/>
        </w:rPr>
        <w:instrText>ADDIN CSL_CITATION {"citationItems":[{"id":"ITEM-1","itemData":{"abstract":"Skabies adalah penyakit kulit yang disebabkan oleh Sercoptes scabiei Var hominis. Prevalensi Skabies sangat tinggi pada lingkungan dengan tingkat kepadatan penghuni yang tinggi dan kebersihan yang kurang memadai. Menurut World Health Organization (WHO) angka kejadian Skabies pada tahun 2014 sebanyak 130 juta orang didunia. Menurut Internasional Alliance for the Control Of Scabies (IACS) kejadian Skabies bervariasi mulai dari 0,3% menjadi 46%. Tujuan dari penelitian yaitu untuk mengetahu hubungan pengetahuna, personal hygiene, dan kepadatan hunian terhadap gejala penyakit skabies pada santrin di Pondok Pesantren Darul Mukhlisinambaran kota Kendari 2017. Penelitian yang di lakukan menggunakan metode analitik observasional dengan rancangan pendekatan cross sectional study. Populasi dalam penelitian yaitu seluruh santri di Pondok Pesantren Darul Muhklisin dengan total santri sebanyak 272 orang. Sampel dalam penelitian yaitu sebanyak 71 responden yang diambil dengan metode Proportionate Stratified random sampling. Hasil yang didapat dari penelitian menyebutkan bahwa tidak ada hubungan yang signifikan antara pengetahuan dengan kejadian gejala skabies (ρ= 0,301), adanya hubungan yang signifikan antara personal hygiyene terhadap gejala skabies ρ= 0,005), dan tidak ada hubungan yang signifikan antara kepadatan hunian dengan krjadian gejala skabies (ρ= 0,232). Kesimpulan dari penelitian tidak terdapat hubungan pada variabel pengetahuan dan kepadatan hunian, serta terdapat hubungan pada variable personal hygiene dengan gejala skabies.","author":[{"dropping-particle":"","family":"Ridwan","given":"Ahwath Riyadhy","non-dropping-particle":"","parse-names":false,"suffix":""},{"dropping-particle":"","family":"Sahrudin","given":"","non-dropping-particle":"","parse-names":false,"suffix":""},{"dropping-particle":"","family":"Karma Ibrahim","given":"","non-dropping-particle":"","parse-names":false,"suffix":""}],"container-title":"kesehatan masyarakat","id":"ITEM-1","issue":"6","issued":{"date-parts":[["2017"]]},"page":"1-8","title":"Hubungan pengetahuan, personal hygiene, dan kepadatan hunian dengan gejala penyakit skabies pada santri di Ponpes Muklisin Kota Kediri Tahun 2017","type":"article-journal","volume":"2"},"uris":["http://www.mendeley.com/documents/?uuid=5fc29882-9dac-4941-9e14-c53793aa6b2f"]}],"mendeley":{"formattedCitation":"(Ridwan et al., 2017)","manualFormatting":"Ridwan et al. (2017)","plainTextFormattedCitation":"(Ridwan et al., 2017)","previouslyFormattedCitation":"(Ridwan et al., 2017)"},"properties":{"noteIndex":0},"schema":"https://github.com/citation-style-language/schema/raw/master/csl-citation.json"}</w:instrText>
      </w:r>
      <w:r w:rsidR="005E381E" w:rsidRPr="001E0430">
        <w:rPr>
          <w:rFonts w:cs="Times New Roman"/>
          <w:color w:val="000000" w:themeColor="text1"/>
        </w:rPr>
        <w:fldChar w:fldCharType="separate"/>
      </w:r>
      <w:r w:rsidR="005E381E" w:rsidRPr="001E0430">
        <w:rPr>
          <w:rFonts w:cs="Times New Roman"/>
          <w:noProof/>
          <w:color w:val="000000" w:themeColor="text1"/>
        </w:rPr>
        <w:t xml:space="preserve">Ridwan </w:t>
      </w:r>
      <w:r w:rsidR="005E381E" w:rsidRPr="00BB44E1">
        <w:rPr>
          <w:rFonts w:cs="Times New Roman"/>
          <w:i/>
          <w:iCs/>
          <w:noProof/>
          <w:color w:val="000000" w:themeColor="text1"/>
        </w:rPr>
        <w:t>et al</w:t>
      </w:r>
      <w:r w:rsidR="005E381E" w:rsidRPr="001E0430">
        <w:rPr>
          <w:rFonts w:cs="Times New Roman"/>
          <w:noProof/>
          <w:color w:val="000000" w:themeColor="text1"/>
        </w:rPr>
        <w:t xml:space="preserve">. </w:t>
      </w:r>
      <w:r w:rsidR="00ED560D" w:rsidRPr="001E0430">
        <w:rPr>
          <w:rFonts w:cs="Times New Roman"/>
          <w:noProof/>
          <w:color w:val="000000" w:themeColor="text1"/>
        </w:rPr>
        <w:t>(</w:t>
      </w:r>
      <w:r w:rsidR="005E381E" w:rsidRPr="001E0430">
        <w:rPr>
          <w:rFonts w:cs="Times New Roman"/>
          <w:noProof/>
          <w:color w:val="000000" w:themeColor="text1"/>
        </w:rPr>
        <w:t>2017)</w:t>
      </w:r>
      <w:r w:rsidR="005E381E" w:rsidRPr="001E0430">
        <w:rPr>
          <w:rFonts w:cs="Times New Roman"/>
          <w:color w:val="000000" w:themeColor="text1"/>
        </w:rPr>
        <w:fldChar w:fldCharType="end"/>
      </w:r>
      <w:r w:rsidR="005E381E" w:rsidRPr="001E0430">
        <w:rPr>
          <w:rFonts w:cs="Times New Roman"/>
          <w:color w:val="000000" w:themeColor="text1"/>
        </w:rPr>
        <w:t xml:space="preserve">, </w:t>
      </w:r>
      <w:r w:rsidR="00EC3D9A" w:rsidRPr="001E0430">
        <w:rPr>
          <w:rFonts w:cs="Times New Roman"/>
          <w:color w:val="000000" w:themeColor="text1"/>
        </w:rPr>
        <w:t xml:space="preserve">Dari total 80 </w:t>
      </w:r>
      <w:proofErr w:type="spellStart"/>
      <w:r w:rsidR="00EC3D9A" w:rsidRPr="001E0430">
        <w:rPr>
          <w:rFonts w:cs="Times New Roman"/>
          <w:color w:val="000000" w:themeColor="text1"/>
        </w:rPr>
        <w:t>responden</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mayoritas</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memiliki</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tingkat</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kebersihan</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pribadi</w:t>
      </w:r>
      <w:proofErr w:type="spellEnd"/>
      <w:r w:rsidR="00EC3D9A" w:rsidRPr="001E0430">
        <w:rPr>
          <w:rFonts w:cs="Times New Roman"/>
          <w:color w:val="000000" w:themeColor="text1"/>
        </w:rPr>
        <w:t xml:space="preserve"> yang </w:t>
      </w:r>
      <w:proofErr w:type="spellStart"/>
      <w:r w:rsidR="00EC3D9A" w:rsidRPr="001E0430">
        <w:rPr>
          <w:rFonts w:cs="Times New Roman"/>
          <w:color w:val="000000" w:themeColor="text1"/>
        </w:rPr>
        <w:t>baik</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terdiri</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dari</w:t>
      </w:r>
      <w:proofErr w:type="spellEnd"/>
      <w:r w:rsidR="00EC3D9A" w:rsidRPr="001E0430">
        <w:rPr>
          <w:rFonts w:cs="Times New Roman"/>
          <w:color w:val="000000" w:themeColor="text1"/>
        </w:rPr>
        <w:t xml:space="preserve"> 61 </w:t>
      </w:r>
      <w:proofErr w:type="spellStart"/>
      <w:r w:rsidR="00EC3D9A" w:rsidRPr="001E0430">
        <w:rPr>
          <w:rFonts w:cs="Times New Roman"/>
          <w:color w:val="000000" w:themeColor="text1"/>
        </w:rPr>
        <w:t>responden</w:t>
      </w:r>
      <w:proofErr w:type="spellEnd"/>
      <w:r w:rsidR="00EC3D9A" w:rsidRPr="001E0430">
        <w:rPr>
          <w:rFonts w:cs="Times New Roman"/>
          <w:color w:val="000000" w:themeColor="text1"/>
        </w:rPr>
        <w:t xml:space="preserve"> (85,9%), </w:t>
      </w:r>
      <w:proofErr w:type="spellStart"/>
      <w:r w:rsidR="00EC3D9A" w:rsidRPr="001E0430">
        <w:rPr>
          <w:rFonts w:cs="Times New Roman"/>
          <w:color w:val="000000" w:themeColor="text1"/>
        </w:rPr>
        <w:t>sementara</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hanya</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sedikit</w:t>
      </w:r>
      <w:proofErr w:type="spellEnd"/>
      <w:r w:rsidR="00EC3D9A" w:rsidRPr="001E0430">
        <w:rPr>
          <w:rFonts w:cs="Times New Roman"/>
          <w:color w:val="000000" w:themeColor="text1"/>
        </w:rPr>
        <w:t xml:space="preserve"> yang </w:t>
      </w:r>
      <w:proofErr w:type="spellStart"/>
      <w:r w:rsidR="00EC3D9A" w:rsidRPr="001E0430">
        <w:rPr>
          <w:rFonts w:cs="Times New Roman"/>
          <w:color w:val="000000" w:themeColor="text1"/>
        </w:rPr>
        <w:t>memiliki</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kebersihan</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pribadi</w:t>
      </w:r>
      <w:proofErr w:type="spellEnd"/>
      <w:r w:rsidR="00EC3D9A" w:rsidRPr="001E0430">
        <w:rPr>
          <w:rFonts w:cs="Times New Roman"/>
          <w:color w:val="000000" w:themeColor="text1"/>
        </w:rPr>
        <w:t xml:space="preserve"> yang </w:t>
      </w:r>
      <w:proofErr w:type="spellStart"/>
      <w:r w:rsidR="00EC3D9A" w:rsidRPr="001E0430">
        <w:rPr>
          <w:rFonts w:cs="Times New Roman"/>
          <w:color w:val="000000" w:themeColor="text1"/>
        </w:rPr>
        <w:t>buruk</w:t>
      </w:r>
      <w:proofErr w:type="spellEnd"/>
      <w:r w:rsidR="00EC3D9A" w:rsidRPr="001E0430">
        <w:rPr>
          <w:rFonts w:cs="Times New Roman"/>
          <w:color w:val="000000" w:themeColor="text1"/>
        </w:rPr>
        <w:t xml:space="preserve">, </w:t>
      </w:r>
      <w:proofErr w:type="spellStart"/>
      <w:r w:rsidR="00EC3D9A" w:rsidRPr="001E0430">
        <w:rPr>
          <w:rFonts w:cs="Times New Roman"/>
          <w:color w:val="000000" w:themeColor="text1"/>
        </w:rPr>
        <w:t>yaitu</w:t>
      </w:r>
      <w:proofErr w:type="spellEnd"/>
      <w:r w:rsidR="00EC3D9A" w:rsidRPr="001E0430">
        <w:rPr>
          <w:rFonts w:cs="Times New Roman"/>
          <w:color w:val="000000" w:themeColor="text1"/>
        </w:rPr>
        <w:t xml:space="preserve"> 10 </w:t>
      </w:r>
      <w:proofErr w:type="spellStart"/>
      <w:r w:rsidR="00EC3D9A" w:rsidRPr="001E0430">
        <w:rPr>
          <w:rFonts w:cs="Times New Roman"/>
          <w:color w:val="000000" w:themeColor="text1"/>
        </w:rPr>
        <w:t>responden</w:t>
      </w:r>
      <w:proofErr w:type="spellEnd"/>
      <w:r w:rsidR="00EC3D9A" w:rsidRPr="001E0430">
        <w:rPr>
          <w:rFonts w:cs="Times New Roman"/>
          <w:color w:val="000000" w:themeColor="text1"/>
        </w:rPr>
        <w:t xml:space="preserve"> (18,1%).</w:t>
      </w:r>
      <w:r w:rsidR="009E5392">
        <w:rPr>
          <w:rFonts w:cs="Times New Roman"/>
          <w:color w:val="000000" w:themeColor="text1"/>
        </w:rPr>
        <w:t xml:space="preserve"> </w:t>
      </w:r>
      <w:r w:rsidR="00F40853">
        <w:rPr>
          <w:rFonts w:cs="Times New Roman"/>
          <w:color w:val="000000" w:themeColor="text1"/>
        </w:rPr>
        <w:t xml:space="preserve">Selain </w:t>
      </w:r>
      <w:proofErr w:type="spellStart"/>
      <w:r w:rsidR="00F40853">
        <w:rPr>
          <w:rFonts w:cs="Times New Roman"/>
          <w:color w:val="000000" w:themeColor="text1"/>
        </w:rPr>
        <w:t>itu</w:t>
      </w:r>
      <w:proofErr w:type="spellEnd"/>
      <w:r w:rsidR="00F40853">
        <w:rPr>
          <w:rFonts w:cs="Times New Roman"/>
          <w:color w:val="000000" w:themeColor="text1"/>
        </w:rPr>
        <w:t xml:space="preserve"> </w:t>
      </w:r>
      <w:proofErr w:type="spellStart"/>
      <w:r w:rsidR="00CE7807">
        <w:rPr>
          <w:rFonts w:cs="Times New Roman"/>
          <w:color w:val="000000" w:themeColor="text1"/>
        </w:rPr>
        <w:t>menurut</w:t>
      </w:r>
      <w:proofErr w:type="spellEnd"/>
      <w:r w:rsidR="00CE7807">
        <w:rPr>
          <w:rFonts w:cs="Times New Roman"/>
          <w:color w:val="000000" w:themeColor="text1"/>
        </w:rPr>
        <w:t xml:space="preserve"> </w:t>
      </w:r>
      <w:r w:rsidR="00B94F0D">
        <w:rPr>
          <w:rFonts w:cs="Times New Roman"/>
          <w:color w:val="000000" w:themeColor="text1"/>
        </w:rPr>
        <w:fldChar w:fldCharType="begin" w:fldLock="1"/>
      </w:r>
      <w:r w:rsidR="007A1B36">
        <w:rPr>
          <w:rFonts w:cs="Times New Roman"/>
          <w:color w:val="000000" w:themeColor="text1"/>
        </w:rPr>
        <w:instrText>ADDIN CSL_CITATION {"citationItems":[{"id":"ITEM-1","itemData":{"author":[{"dropping-particle":"","family":"Sri Ganesh Rajaratenam","given":"","non-dropping-particle":"","parse-names":false,"suffix":""},{"dropping-particle":"","family":"Martini","given":"Rose Dinda","non-dropping-particle":"","parse-names":false,"suffix":""},{"dropping-particle":"","family":"Abstrak","given":"Nur Indrawati Lipoeto","non-dropping-particle":"","parse-names":false,"suffix":""}],"container-title":"jurnal kesehatan Andalas","id":"ITEM-1","issue":"2","issued":{"date-parts":[["2014"]]},"page":"225-228","title":"Artikel Penelitian Hubungan Tingkat Pengetahuan dan Sikap dengan Tindakan Pencegahan Osteoporosis pada Wanita Usila di Kelurahan Jati","type":"article-journal","volume":"3"},"uris":["http://www.mendeley.com/documents/?uuid=d9a3514c-6c3c-4596-838f-803abbed250b"]}],"mendeley":{"formattedCitation":"(Sri Ganesh Rajaratenam et al., 2014)","plainTextFormattedCitation":"(Sri Ganesh Rajaratenam et al., 2014)","previouslyFormattedCitation":"(Sri Ganesh Rajaratenam et al., 2014)"},"properties":{"noteIndex":0},"schema":"https://github.com/citation-style-language/schema/raw/master/csl-citation.json"}</w:instrText>
      </w:r>
      <w:r w:rsidR="00B94F0D">
        <w:rPr>
          <w:rFonts w:cs="Times New Roman"/>
          <w:color w:val="000000" w:themeColor="text1"/>
        </w:rPr>
        <w:fldChar w:fldCharType="separate"/>
      </w:r>
      <w:r w:rsidR="00B94F0D" w:rsidRPr="00B94F0D">
        <w:rPr>
          <w:rFonts w:cs="Times New Roman"/>
          <w:noProof/>
          <w:color w:val="000000" w:themeColor="text1"/>
        </w:rPr>
        <w:t xml:space="preserve">(Sri Ganesh Rajaratenam </w:t>
      </w:r>
      <w:r w:rsidR="00B94F0D" w:rsidRPr="00BB44E1">
        <w:rPr>
          <w:rFonts w:cs="Times New Roman"/>
          <w:i/>
          <w:iCs/>
          <w:noProof/>
          <w:color w:val="000000" w:themeColor="text1"/>
        </w:rPr>
        <w:t>et al</w:t>
      </w:r>
      <w:r w:rsidR="00B94F0D" w:rsidRPr="00B94F0D">
        <w:rPr>
          <w:rFonts w:cs="Times New Roman"/>
          <w:noProof/>
          <w:color w:val="000000" w:themeColor="text1"/>
        </w:rPr>
        <w:t>., 2014)</w:t>
      </w:r>
      <w:r w:rsidR="00B94F0D">
        <w:rPr>
          <w:rFonts w:cs="Times New Roman"/>
          <w:color w:val="000000" w:themeColor="text1"/>
        </w:rPr>
        <w:fldChar w:fldCharType="end"/>
      </w:r>
      <w:r w:rsidR="000763FE">
        <w:rPr>
          <w:rFonts w:cs="Times New Roman"/>
          <w:color w:val="000000" w:themeColor="text1"/>
        </w:rPr>
        <w:t xml:space="preserve">, </w:t>
      </w:r>
      <w:r w:rsidR="00275E4C">
        <w:rPr>
          <w:rFonts w:cs="Times New Roman"/>
          <w:color w:val="000000" w:themeColor="text1"/>
        </w:rPr>
        <w:t xml:space="preserve">pada </w:t>
      </w:r>
      <w:proofErr w:type="spellStart"/>
      <w:r w:rsidR="00275E4C">
        <w:rPr>
          <w:rFonts w:cs="Times New Roman"/>
          <w:color w:val="000000" w:themeColor="text1"/>
        </w:rPr>
        <w:t>penelitiannya</w:t>
      </w:r>
      <w:proofErr w:type="spellEnd"/>
      <w:r w:rsidR="00275E4C">
        <w:rPr>
          <w:rFonts w:cs="Times New Roman"/>
          <w:color w:val="000000" w:themeColor="text1"/>
        </w:rPr>
        <w:t xml:space="preserve"> </w:t>
      </w:r>
      <w:proofErr w:type="spellStart"/>
      <w:r w:rsidR="00275E4C">
        <w:rPr>
          <w:rFonts w:cs="Times New Roman"/>
          <w:color w:val="000000" w:themeColor="text1"/>
        </w:rPr>
        <w:t>bahwa</w:t>
      </w:r>
      <w:proofErr w:type="spellEnd"/>
      <w:r w:rsidR="00275E4C">
        <w:rPr>
          <w:rFonts w:cs="Times New Roman"/>
          <w:color w:val="000000" w:themeColor="text1"/>
        </w:rPr>
        <w:t xml:space="preserve"> </w:t>
      </w:r>
      <w:r w:rsidR="00953B13">
        <w:rPr>
          <w:rFonts w:cs="Times New Roman"/>
          <w:color w:val="000000" w:themeColor="text1"/>
        </w:rPr>
        <w:t xml:space="preserve">Sebagian </w:t>
      </w:r>
      <w:proofErr w:type="spellStart"/>
      <w:r w:rsidR="00953B13">
        <w:rPr>
          <w:rFonts w:cs="Times New Roman"/>
          <w:color w:val="000000" w:themeColor="text1"/>
        </w:rPr>
        <w:t>besar</w:t>
      </w:r>
      <w:proofErr w:type="spellEnd"/>
      <w:r w:rsidR="00953B13">
        <w:rPr>
          <w:rFonts w:cs="Times New Roman"/>
          <w:color w:val="000000" w:themeColor="text1"/>
        </w:rPr>
        <w:t xml:space="preserve"> </w:t>
      </w:r>
      <w:proofErr w:type="spellStart"/>
      <w:r w:rsidR="00953B13">
        <w:rPr>
          <w:rFonts w:cs="Times New Roman"/>
          <w:color w:val="000000" w:themeColor="text1"/>
        </w:rPr>
        <w:t>seseorang</w:t>
      </w:r>
      <w:proofErr w:type="spellEnd"/>
      <w:r w:rsidR="00953B13">
        <w:rPr>
          <w:rFonts w:cs="Times New Roman"/>
          <w:color w:val="000000" w:themeColor="text1"/>
        </w:rPr>
        <w:t xml:space="preserve"> </w:t>
      </w:r>
      <w:proofErr w:type="spellStart"/>
      <w:r w:rsidR="00953B13">
        <w:rPr>
          <w:rFonts w:cs="Times New Roman"/>
          <w:color w:val="000000" w:themeColor="text1"/>
        </w:rPr>
        <w:t>mengalami</w:t>
      </w:r>
      <w:proofErr w:type="spellEnd"/>
      <w:r w:rsidR="00953B13">
        <w:rPr>
          <w:rFonts w:cs="Times New Roman"/>
          <w:color w:val="000000" w:themeColor="text1"/>
        </w:rPr>
        <w:t xml:space="preserve"> </w:t>
      </w:r>
      <w:proofErr w:type="spellStart"/>
      <w:r w:rsidR="00953B13">
        <w:rPr>
          <w:rFonts w:cs="Times New Roman"/>
          <w:color w:val="000000" w:themeColor="text1"/>
        </w:rPr>
        <w:t>perubahan</w:t>
      </w:r>
      <w:proofErr w:type="spellEnd"/>
      <w:r w:rsidR="00953B13">
        <w:rPr>
          <w:rFonts w:cs="Times New Roman"/>
          <w:color w:val="000000" w:themeColor="text1"/>
        </w:rPr>
        <w:t xml:space="preserve"> </w:t>
      </w:r>
      <w:proofErr w:type="spellStart"/>
      <w:r w:rsidR="00A4600F">
        <w:rPr>
          <w:rFonts w:cs="Times New Roman"/>
          <w:color w:val="000000" w:themeColor="text1"/>
        </w:rPr>
        <w:t>pengetahuan</w:t>
      </w:r>
      <w:proofErr w:type="spellEnd"/>
      <w:r w:rsidR="00A4600F">
        <w:rPr>
          <w:rFonts w:cs="Times New Roman"/>
          <w:color w:val="000000" w:themeColor="text1"/>
        </w:rPr>
        <w:t xml:space="preserve"> </w:t>
      </w:r>
      <w:proofErr w:type="spellStart"/>
      <w:r w:rsidR="00A4600F">
        <w:rPr>
          <w:rFonts w:cs="Times New Roman"/>
          <w:color w:val="000000" w:themeColor="text1"/>
        </w:rPr>
        <w:t>mengenai</w:t>
      </w:r>
      <w:proofErr w:type="spellEnd"/>
      <w:r w:rsidR="00A4600F">
        <w:rPr>
          <w:rFonts w:cs="Times New Roman"/>
          <w:color w:val="000000" w:themeColor="text1"/>
        </w:rPr>
        <w:t xml:space="preserve"> personal hygiene </w:t>
      </w:r>
      <w:proofErr w:type="spellStart"/>
      <w:r w:rsidR="00FB10BD">
        <w:rPr>
          <w:rFonts w:cs="Times New Roman"/>
          <w:color w:val="000000" w:themeColor="text1"/>
        </w:rPr>
        <w:t>setelah</w:t>
      </w:r>
      <w:proofErr w:type="spellEnd"/>
      <w:r w:rsidR="00FB10BD">
        <w:rPr>
          <w:rFonts w:cs="Times New Roman"/>
          <w:color w:val="000000" w:themeColor="text1"/>
        </w:rPr>
        <w:t xml:space="preserve"> </w:t>
      </w:r>
      <w:proofErr w:type="spellStart"/>
      <w:r w:rsidR="00FB10BD">
        <w:rPr>
          <w:rFonts w:cs="Times New Roman"/>
          <w:color w:val="000000" w:themeColor="text1"/>
        </w:rPr>
        <w:t>diberikan</w:t>
      </w:r>
      <w:proofErr w:type="spellEnd"/>
      <w:r w:rsidR="00FB10BD">
        <w:rPr>
          <w:rFonts w:cs="Times New Roman"/>
          <w:color w:val="000000" w:themeColor="text1"/>
        </w:rPr>
        <w:t xml:space="preserve"> Pendidikan Kesehatan</w:t>
      </w:r>
      <w:r w:rsidR="00514D8E">
        <w:rPr>
          <w:rFonts w:cs="Times New Roman"/>
          <w:color w:val="000000" w:themeColor="text1"/>
        </w:rPr>
        <w:t>.</w:t>
      </w:r>
      <w:r w:rsidR="00FB10BD">
        <w:rPr>
          <w:rFonts w:cs="Times New Roman"/>
          <w:color w:val="000000" w:themeColor="text1"/>
        </w:rPr>
        <w:t xml:space="preserve"> </w:t>
      </w:r>
      <w:proofErr w:type="spellStart"/>
      <w:r w:rsidR="00ED560D" w:rsidRPr="001E0430">
        <w:rPr>
          <w:rFonts w:cs="Times New Roman"/>
          <w:color w:val="000000" w:themeColor="text1"/>
        </w:rPr>
        <w:t>Penelitian</w:t>
      </w:r>
      <w:proofErr w:type="spellEnd"/>
      <w:r w:rsidR="00ED560D" w:rsidRPr="001E0430">
        <w:rPr>
          <w:rFonts w:cs="Times New Roman"/>
          <w:color w:val="000000" w:themeColor="text1"/>
        </w:rPr>
        <w:t xml:space="preserve"> </w:t>
      </w:r>
      <w:proofErr w:type="spellStart"/>
      <w:r w:rsidR="00ED560D" w:rsidRPr="001E0430">
        <w:rPr>
          <w:rFonts w:cs="Times New Roman"/>
          <w:color w:val="000000" w:themeColor="text1"/>
        </w:rPr>
        <w:t>ini</w:t>
      </w:r>
      <w:proofErr w:type="spellEnd"/>
      <w:r w:rsidR="00ED560D" w:rsidRPr="001E0430">
        <w:rPr>
          <w:rFonts w:cs="Times New Roman"/>
          <w:color w:val="000000" w:themeColor="text1"/>
        </w:rPr>
        <w:t xml:space="preserve"> </w:t>
      </w:r>
      <w:proofErr w:type="spellStart"/>
      <w:r w:rsidR="00ED560D" w:rsidRPr="001E0430">
        <w:rPr>
          <w:rFonts w:cs="Times New Roman"/>
          <w:color w:val="000000" w:themeColor="text1"/>
        </w:rPr>
        <w:t>didukung</w:t>
      </w:r>
      <w:proofErr w:type="spellEnd"/>
      <w:r w:rsidR="00ED560D" w:rsidRPr="001E0430">
        <w:rPr>
          <w:rFonts w:cs="Times New Roman"/>
          <w:color w:val="000000" w:themeColor="text1"/>
        </w:rPr>
        <w:t xml:space="preserve"> oleh </w:t>
      </w:r>
      <w:proofErr w:type="spellStart"/>
      <w:r w:rsidR="00ED560D" w:rsidRPr="001E0430">
        <w:rPr>
          <w:rFonts w:cs="Times New Roman"/>
          <w:color w:val="000000" w:themeColor="text1"/>
        </w:rPr>
        <w:t>penelitian</w:t>
      </w:r>
      <w:proofErr w:type="spellEnd"/>
      <w:r w:rsidRPr="001E0430">
        <w:rPr>
          <w:rFonts w:eastAsia="Batang" w:cs="Times New Roman"/>
          <w:iCs/>
          <w:color w:val="000000" w:themeColor="text1"/>
        </w:rPr>
        <w:t xml:space="preserve"> </w:t>
      </w:r>
      <w:r w:rsidR="00AB176F" w:rsidRPr="001E0430">
        <w:rPr>
          <w:rFonts w:eastAsia="Batang" w:cs="Times New Roman"/>
          <w:iCs/>
          <w:color w:val="000000" w:themeColor="text1"/>
        </w:rPr>
        <w:fldChar w:fldCharType="begin" w:fldLock="1"/>
      </w:r>
      <w:r w:rsidR="00B94F0D">
        <w:rPr>
          <w:rFonts w:eastAsia="Batang" w:cs="Times New Roman"/>
          <w:iCs/>
          <w:color w:val="000000" w:themeColor="text1"/>
        </w:rPr>
        <w:instrText>ADDIN CSL_CITATION {"citationItems":[{"id":"ITEM-1","itemData":{"ISBN":"6573225007","author":[{"dropping-particle":"","family":"Hadi","given":"","non-dropping-particle":"","parse-names":false,"suffix":""},{"dropping-particle":"","family":"Indriono","given":"","non-dropping-particle":"","parse-names":false,"suffix":""},{"dropping-particle":"","family":"Rosyanti","given":"","non-dropping-particle":"","parse-names":false,"suffix":""},{"dropping-particle":"","family":"Lilin","given":"","non-dropping-particle":"","parse-names":false,"suffix":""},{"dropping-particle":"","family":"Taamu","given":"","non-dropping-particle":"","parse-names":false,"suffix":""},{"dropping-particle":"","family":"Yanthi","given":"","non-dropping-particle":"","parse-names":false,"suffix":""},{"dropping-particle":"","family":"Dwi","given":"","non-dropping-particle":"","parse-names":false,"suffix":""}],"container-title":"inovasi pemberdayaan dan pengabidian masyarakat","id":"ITEM-1","issue":"1","issued":{"date-parts":[["2022"]]},"page":"38-46","title":"Pemberian edukasi dan praktik personal hygiene dalam meningkatkan perilaku hidup sehat anak pondok pesantren Di Konda,konawe selatan","type":"article-journal","volume":"2"},"uris":["http://www.mendeley.com/documents/?uuid=f949893f-248c-44ac-95f2-a49ff3b42a0f"]}],"mendeley":{"formattedCitation":"(Hadi et al., 2022)","plainTextFormattedCitation":"(Hadi et al., 2022)","previouslyFormattedCitation":"(Hadi et al., 2022)"},"properties":{"noteIndex":0},"schema":"https://github.com/citation-style-language/schema/raw/master/csl-citation.json"}</w:instrText>
      </w:r>
      <w:r w:rsidR="00AB176F" w:rsidRPr="001E0430">
        <w:rPr>
          <w:rFonts w:eastAsia="Batang" w:cs="Times New Roman"/>
          <w:iCs/>
          <w:color w:val="000000" w:themeColor="text1"/>
        </w:rPr>
        <w:fldChar w:fldCharType="separate"/>
      </w:r>
      <w:r w:rsidR="008B1A1E" w:rsidRPr="008B1A1E">
        <w:rPr>
          <w:rFonts w:eastAsia="Batang" w:cs="Times New Roman"/>
          <w:iCs/>
          <w:noProof/>
          <w:color w:val="000000" w:themeColor="text1"/>
        </w:rPr>
        <w:t xml:space="preserve">(Hadi </w:t>
      </w:r>
      <w:r w:rsidR="008B1A1E" w:rsidRPr="00BB44E1">
        <w:rPr>
          <w:rFonts w:eastAsia="Batang" w:cs="Times New Roman"/>
          <w:i/>
          <w:noProof/>
          <w:color w:val="000000" w:themeColor="text1"/>
        </w:rPr>
        <w:t>et al</w:t>
      </w:r>
      <w:r w:rsidR="008B1A1E" w:rsidRPr="008B1A1E">
        <w:rPr>
          <w:rFonts w:eastAsia="Batang" w:cs="Times New Roman"/>
          <w:iCs/>
          <w:noProof/>
          <w:color w:val="000000" w:themeColor="text1"/>
        </w:rPr>
        <w:t>., 2022)</w:t>
      </w:r>
      <w:r w:rsidR="00AB176F" w:rsidRPr="001E0430">
        <w:rPr>
          <w:rFonts w:eastAsia="Batang" w:cs="Times New Roman"/>
          <w:iCs/>
          <w:color w:val="000000" w:themeColor="text1"/>
        </w:rPr>
        <w:fldChar w:fldCharType="end"/>
      </w:r>
      <w:r w:rsidR="00AB176F" w:rsidRPr="001E0430">
        <w:rPr>
          <w:rFonts w:eastAsia="Batang" w:cs="Times New Roman"/>
          <w:iCs/>
          <w:color w:val="000000" w:themeColor="text1"/>
        </w:rPr>
        <w:t xml:space="preserve">, </w:t>
      </w:r>
      <w:r w:rsidRPr="001E0430">
        <w:rPr>
          <w:rFonts w:eastAsia="Batang" w:cs="Times New Roman"/>
          <w:iCs/>
          <w:color w:val="000000" w:themeColor="text1"/>
        </w:rPr>
        <w:t xml:space="preserve">yang </w:t>
      </w:r>
      <w:proofErr w:type="spellStart"/>
      <w:r w:rsidRPr="001E0430">
        <w:rPr>
          <w:rFonts w:eastAsia="Batang" w:cs="Times New Roman"/>
          <w:iCs/>
          <w:color w:val="000000" w:themeColor="text1"/>
        </w:rPr>
        <w:t>mengatakan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bahwa</w:t>
      </w:r>
      <w:proofErr w:type="spellEnd"/>
      <w:r w:rsidRPr="001E0430">
        <w:rPr>
          <w:rFonts w:eastAsia="Batang" w:cs="Times New Roman"/>
          <w:iCs/>
          <w:color w:val="000000" w:themeColor="text1"/>
        </w:rPr>
        <w:t xml:space="preserve"> personal hygiene </w:t>
      </w:r>
      <w:proofErr w:type="spellStart"/>
      <w:r w:rsidRPr="001E0430">
        <w:rPr>
          <w:rFonts w:eastAsia="Batang" w:cs="Times New Roman"/>
          <w:iCs/>
          <w:color w:val="000000" w:themeColor="text1"/>
        </w:rPr>
        <w:t>menjadi</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penting</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karena</w:t>
      </w:r>
      <w:proofErr w:type="spellEnd"/>
      <w:r w:rsidRPr="001E0430">
        <w:rPr>
          <w:rFonts w:eastAsia="Batang" w:cs="Times New Roman"/>
          <w:iCs/>
          <w:color w:val="000000" w:themeColor="text1"/>
        </w:rPr>
        <w:t xml:space="preserve"> personal hygiene yang </w:t>
      </w:r>
      <w:proofErr w:type="spellStart"/>
      <w:r w:rsidRPr="001E0430">
        <w:rPr>
          <w:rFonts w:eastAsia="Batang" w:cs="Times New Roman"/>
          <w:iCs/>
          <w:color w:val="000000" w:themeColor="text1"/>
        </w:rPr>
        <w:t>baik</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akan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meminimalkan</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pintu</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masuknya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mikroorganisme</w:t>
      </w:r>
      <w:proofErr w:type="spellEnd"/>
      <w:r w:rsidRPr="001E0430">
        <w:rPr>
          <w:rFonts w:eastAsia="Batang" w:cs="Times New Roman"/>
          <w:iCs/>
          <w:color w:val="000000" w:themeColor="text1"/>
        </w:rPr>
        <w:t xml:space="preserve"> yang </w:t>
      </w:r>
      <w:proofErr w:type="spellStart"/>
      <w:r w:rsidRPr="001E0430">
        <w:rPr>
          <w:rFonts w:eastAsia="Batang" w:cs="Times New Roman"/>
          <w:iCs/>
          <w:color w:val="000000" w:themeColor="text1"/>
        </w:rPr>
        <w:t>ada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dimana</w:t>
      </w:r>
      <w:proofErr w:type="spellEnd"/>
      <w:r w:rsidRPr="001E0430">
        <w:rPr>
          <w:rFonts w:eastAsia="Batang" w:cs="Times New Roman"/>
          <w:iCs/>
          <w:color w:val="000000" w:themeColor="text1"/>
        </w:rPr>
        <w:t xml:space="preserve">-mana dan pada </w:t>
      </w:r>
      <w:proofErr w:type="spellStart"/>
      <w:r w:rsidRPr="001E0430">
        <w:rPr>
          <w:rFonts w:eastAsia="Batang" w:cs="Times New Roman"/>
          <w:iCs/>
          <w:color w:val="000000" w:themeColor="text1"/>
        </w:rPr>
        <w:t>akhirnya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mencegah</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seseorang</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terkena</w:t>
      </w:r>
      <w:proofErr w:type="spellEnd"/>
      <w:r w:rsidRPr="001E0430">
        <w:rPr>
          <w:rFonts w:eastAsia="Batang" w:cs="Times New Roman"/>
          <w:iCs/>
          <w:color w:val="000000" w:themeColor="text1"/>
        </w:rPr>
        <w:t xml:space="preserve"> </w:t>
      </w:r>
      <w:proofErr w:type="spellStart"/>
      <w:r w:rsidRPr="001E0430">
        <w:rPr>
          <w:rFonts w:eastAsia="Batang" w:cs="Times New Roman"/>
          <w:iCs/>
          <w:color w:val="000000" w:themeColor="text1"/>
        </w:rPr>
        <w:t>penyakit</w:t>
      </w:r>
      <w:proofErr w:type="spellEnd"/>
      <w:r w:rsidRPr="001E0430">
        <w:rPr>
          <w:rFonts w:eastAsia="Batang" w:cs="Times New Roman"/>
          <w:iCs/>
          <w:color w:val="000000" w:themeColor="text1"/>
        </w:rPr>
        <w:t>.</w:t>
      </w:r>
      <w:r w:rsidR="003B33ED">
        <w:rPr>
          <w:rFonts w:eastAsia="Batang" w:cs="Times New Roman"/>
          <w:iCs/>
          <w:color w:val="000000" w:themeColor="text1"/>
        </w:rPr>
        <w:t xml:space="preserve"> </w:t>
      </w:r>
    </w:p>
    <w:p w14:paraId="58A666F1" w14:textId="77777777" w:rsidR="00DA226B" w:rsidRDefault="005262BE" w:rsidP="00B34ECC">
      <w:pPr>
        <w:pStyle w:val="NormalWeb"/>
        <w:widowControl/>
        <w:spacing w:before="0" w:beforeAutospacing="0" w:after="0" w:afterAutospacing="0"/>
        <w:ind w:firstLine="426"/>
        <w:jc w:val="both"/>
        <w:rPr>
          <w:bCs/>
          <w:color w:val="000000" w:themeColor="text1"/>
          <w:sz w:val="22"/>
          <w:szCs w:val="22"/>
        </w:rPr>
      </w:pPr>
      <w:proofErr w:type="spellStart"/>
      <w:r w:rsidRPr="001E0430">
        <w:rPr>
          <w:bCs/>
          <w:color w:val="000000" w:themeColor="text1"/>
          <w:sz w:val="22"/>
          <w:szCs w:val="22"/>
        </w:rPr>
        <w:t>Petugas</w:t>
      </w:r>
      <w:proofErr w:type="spellEnd"/>
      <w:r w:rsidRPr="001E0430">
        <w:rPr>
          <w:bCs/>
          <w:color w:val="000000" w:themeColor="text1"/>
          <w:sz w:val="22"/>
          <w:szCs w:val="22"/>
        </w:rPr>
        <w:t xml:space="preserve"> </w:t>
      </w:r>
      <w:proofErr w:type="spellStart"/>
      <w:r w:rsidRPr="001E0430">
        <w:rPr>
          <w:bCs/>
          <w:color w:val="000000" w:themeColor="text1"/>
          <w:sz w:val="22"/>
          <w:szCs w:val="22"/>
        </w:rPr>
        <w:t>kesehatan</w:t>
      </w:r>
      <w:proofErr w:type="spellEnd"/>
      <w:r w:rsidRPr="001E0430">
        <w:rPr>
          <w:bCs/>
          <w:color w:val="000000" w:themeColor="text1"/>
          <w:sz w:val="22"/>
          <w:szCs w:val="22"/>
        </w:rPr>
        <w:t xml:space="preserve"> dan </w:t>
      </w:r>
      <w:proofErr w:type="spellStart"/>
      <w:r w:rsidRPr="001E0430">
        <w:rPr>
          <w:bCs/>
          <w:color w:val="000000" w:themeColor="text1"/>
          <w:sz w:val="22"/>
          <w:szCs w:val="22"/>
        </w:rPr>
        <w:t>pengurus</w:t>
      </w:r>
      <w:proofErr w:type="spellEnd"/>
      <w:r w:rsidRPr="001E0430">
        <w:rPr>
          <w:bCs/>
          <w:color w:val="000000" w:themeColor="text1"/>
          <w:sz w:val="22"/>
          <w:szCs w:val="22"/>
        </w:rPr>
        <w:t xml:space="preserve"> </w:t>
      </w:r>
      <w:proofErr w:type="spellStart"/>
      <w:r w:rsidRPr="001E0430">
        <w:rPr>
          <w:bCs/>
          <w:color w:val="000000" w:themeColor="text1"/>
          <w:sz w:val="22"/>
          <w:szCs w:val="22"/>
        </w:rPr>
        <w:t>pondok</w:t>
      </w:r>
      <w:proofErr w:type="spellEnd"/>
      <w:r w:rsidRPr="001E0430">
        <w:rPr>
          <w:bCs/>
          <w:color w:val="000000" w:themeColor="text1"/>
          <w:sz w:val="22"/>
          <w:szCs w:val="22"/>
        </w:rPr>
        <w:t xml:space="preserve"> </w:t>
      </w:r>
      <w:proofErr w:type="spellStart"/>
      <w:r w:rsidRPr="001E0430">
        <w:rPr>
          <w:bCs/>
          <w:color w:val="000000" w:themeColor="text1"/>
          <w:sz w:val="22"/>
          <w:szCs w:val="22"/>
        </w:rPr>
        <w:t>sebaiknya</w:t>
      </w:r>
      <w:proofErr w:type="spellEnd"/>
      <w:r w:rsidRPr="001E0430">
        <w:rPr>
          <w:bCs/>
          <w:color w:val="000000" w:themeColor="text1"/>
          <w:sz w:val="22"/>
          <w:szCs w:val="22"/>
        </w:rPr>
        <w:t xml:space="preserve"> </w:t>
      </w:r>
      <w:proofErr w:type="spellStart"/>
      <w:r w:rsidRPr="001E0430">
        <w:rPr>
          <w:bCs/>
          <w:color w:val="000000" w:themeColor="text1"/>
          <w:sz w:val="22"/>
          <w:szCs w:val="22"/>
        </w:rPr>
        <w:t>lebih</w:t>
      </w:r>
      <w:proofErr w:type="spellEnd"/>
      <w:r w:rsidRPr="001E0430">
        <w:rPr>
          <w:bCs/>
          <w:color w:val="000000" w:themeColor="text1"/>
          <w:sz w:val="22"/>
          <w:szCs w:val="22"/>
        </w:rPr>
        <w:t xml:space="preserve"> </w:t>
      </w:r>
      <w:proofErr w:type="spellStart"/>
      <w:r w:rsidRPr="001E0430">
        <w:rPr>
          <w:bCs/>
          <w:color w:val="000000" w:themeColor="text1"/>
          <w:sz w:val="22"/>
          <w:szCs w:val="22"/>
        </w:rPr>
        <w:t>menekankan</w:t>
      </w:r>
      <w:proofErr w:type="spellEnd"/>
      <w:r w:rsidRPr="001E0430">
        <w:rPr>
          <w:bCs/>
          <w:color w:val="000000" w:themeColor="text1"/>
          <w:sz w:val="22"/>
          <w:szCs w:val="22"/>
        </w:rPr>
        <w:t xml:space="preserve"> </w:t>
      </w:r>
      <w:proofErr w:type="spellStart"/>
      <w:r w:rsidRPr="001E0430">
        <w:rPr>
          <w:bCs/>
          <w:color w:val="000000" w:themeColor="text1"/>
          <w:sz w:val="22"/>
          <w:szCs w:val="22"/>
        </w:rPr>
        <w:t>materi</w:t>
      </w:r>
      <w:proofErr w:type="spellEnd"/>
      <w:r w:rsidRPr="001E0430">
        <w:rPr>
          <w:bCs/>
          <w:color w:val="000000" w:themeColor="text1"/>
          <w:sz w:val="22"/>
          <w:szCs w:val="22"/>
        </w:rPr>
        <w:t xml:space="preserve"> personal hygiene dan </w:t>
      </w:r>
      <w:proofErr w:type="spellStart"/>
      <w:r w:rsidRPr="001E0430">
        <w:rPr>
          <w:bCs/>
          <w:color w:val="000000" w:themeColor="text1"/>
          <w:sz w:val="22"/>
          <w:szCs w:val="22"/>
        </w:rPr>
        <w:t>perilaku</w:t>
      </w:r>
      <w:proofErr w:type="spellEnd"/>
      <w:r w:rsidRPr="001E0430">
        <w:rPr>
          <w:bCs/>
          <w:color w:val="000000" w:themeColor="text1"/>
          <w:sz w:val="22"/>
          <w:szCs w:val="22"/>
        </w:rPr>
        <w:t xml:space="preserve"> </w:t>
      </w:r>
      <w:proofErr w:type="spellStart"/>
      <w:r w:rsidRPr="001E0430">
        <w:rPr>
          <w:bCs/>
          <w:color w:val="000000" w:themeColor="text1"/>
          <w:sz w:val="22"/>
          <w:szCs w:val="22"/>
        </w:rPr>
        <w:t>santri</w:t>
      </w:r>
      <w:proofErr w:type="spellEnd"/>
      <w:r w:rsidRPr="001E0430">
        <w:rPr>
          <w:bCs/>
          <w:color w:val="000000" w:themeColor="text1"/>
          <w:sz w:val="22"/>
          <w:szCs w:val="22"/>
        </w:rPr>
        <w:t xml:space="preserve"> </w:t>
      </w:r>
      <w:proofErr w:type="spellStart"/>
      <w:r w:rsidRPr="001E0430">
        <w:rPr>
          <w:bCs/>
          <w:color w:val="000000" w:themeColor="text1"/>
          <w:sz w:val="22"/>
          <w:szCs w:val="22"/>
        </w:rPr>
        <w:t>dalam</w:t>
      </w:r>
      <w:proofErr w:type="spellEnd"/>
      <w:r w:rsidRPr="001E0430">
        <w:rPr>
          <w:bCs/>
          <w:color w:val="000000" w:themeColor="text1"/>
          <w:sz w:val="22"/>
          <w:szCs w:val="22"/>
        </w:rPr>
        <w:t xml:space="preserve"> </w:t>
      </w:r>
      <w:proofErr w:type="spellStart"/>
      <w:r w:rsidR="00747F89" w:rsidRPr="001E0430">
        <w:rPr>
          <w:bCs/>
          <w:color w:val="000000" w:themeColor="text1"/>
          <w:sz w:val="22"/>
          <w:szCs w:val="22"/>
        </w:rPr>
        <w:t>memberi</w:t>
      </w:r>
      <w:proofErr w:type="spellEnd"/>
      <w:r w:rsidR="00747F89" w:rsidRPr="001E0430">
        <w:rPr>
          <w:bCs/>
          <w:color w:val="000000" w:themeColor="text1"/>
          <w:sz w:val="22"/>
          <w:szCs w:val="22"/>
        </w:rPr>
        <w:t xml:space="preserve"> </w:t>
      </w:r>
      <w:proofErr w:type="spellStart"/>
      <w:r w:rsidR="00747F89" w:rsidRPr="001E0430">
        <w:rPr>
          <w:bCs/>
          <w:color w:val="000000" w:themeColor="text1"/>
          <w:sz w:val="22"/>
          <w:szCs w:val="22"/>
        </w:rPr>
        <w:t>sosialisasi</w:t>
      </w:r>
      <w:proofErr w:type="spellEnd"/>
      <w:r w:rsidRPr="001E0430">
        <w:rPr>
          <w:bCs/>
          <w:color w:val="000000" w:themeColor="text1"/>
          <w:sz w:val="22"/>
          <w:szCs w:val="22"/>
        </w:rPr>
        <w:t xml:space="preserve"> </w:t>
      </w:r>
      <w:r w:rsidR="00747F89" w:rsidRPr="001E0430">
        <w:rPr>
          <w:bCs/>
          <w:color w:val="000000" w:themeColor="text1"/>
          <w:sz w:val="22"/>
          <w:szCs w:val="22"/>
        </w:rPr>
        <w:t>pada</w:t>
      </w:r>
      <w:r w:rsidRPr="001E0430">
        <w:rPr>
          <w:bCs/>
          <w:color w:val="000000" w:themeColor="text1"/>
          <w:sz w:val="22"/>
          <w:szCs w:val="22"/>
        </w:rPr>
        <w:t xml:space="preserve"> </w:t>
      </w:r>
      <w:proofErr w:type="spellStart"/>
      <w:r w:rsidRPr="001E0430">
        <w:rPr>
          <w:bCs/>
          <w:color w:val="000000" w:themeColor="text1"/>
          <w:sz w:val="22"/>
          <w:szCs w:val="22"/>
        </w:rPr>
        <w:t>santri</w:t>
      </w:r>
      <w:proofErr w:type="spellEnd"/>
      <w:r w:rsidRPr="001E0430">
        <w:rPr>
          <w:bCs/>
          <w:color w:val="000000" w:themeColor="text1"/>
          <w:sz w:val="22"/>
          <w:szCs w:val="22"/>
        </w:rPr>
        <w:t xml:space="preserve">. Hal </w:t>
      </w:r>
      <w:proofErr w:type="spellStart"/>
      <w:r w:rsidRPr="001E0430">
        <w:rPr>
          <w:bCs/>
          <w:color w:val="000000" w:themeColor="text1"/>
          <w:sz w:val="22"/>
          <w:szCs w:val="22"/>
        </w:rPr>
        <w:t>ini</w:t>
      </w:r>
      <w:proofErr w:type="spellEnd"/>
      <w:r w:rsidRPr="001E0430">
        <w:rPr>
          <w:bCs/>
          <w:color w:val="000000" w:themeColor="text1"/>
          <w:sz w:val="22"/>
          <w:szCs w:val="22"/>
        </w:rPr>
        <w:t xml:space="preserve"> </w:t>
      </w:r>
      <w:proofErr w:type="spellStart"/>
      <w:r w:rsidRPr="001E0430">
        <w:rPr>
          <w:bCs/>
          <w:color w:val="000000" w:themeColor="text1"/>
          <w:sz w:val="22"/>
          <w:szCs w:val="22"/>
        </w:rPr>
        <w:t>untuk</w:t>
      </w:r>
      <w:proofErr w:type="spellEnd"/>
      <w:r w:rsidRPr="001E0430">
        <w:rPr>
          <w:bCs/>
          <w:color w:val="000000" w:themeColor="text1"/>
          <w:sz w:val="22"/>
          <w:szCs w:val="22"/>
        </w:rPr>
        <w:t xml:space="preserve"> </w:t>
      </w:r>
      <w:proofErr w:type="spellStart"/>
      <w:r w:rsidR="00747F89" w:rsidRPr="001E0430">
        <w:rPr>
          <w:bCs/>
          <w:color w:val="000000" w:themeColor="text1"/>
          <w:sz w:val="22"/>
          <w:szCs w:val="22"/>
        </w:rPr>
        <w:t>meminimalkan</w:t>
      </w:r>
      <w:proofErr w:type="spellEnd"/>
      <w:r w:rsidRPr="001E0430">
        <w:rPr>
          <w:bCs/>
          <w:color w:val="000000" w:themeColor="text1"/>
          <w:sz w:val="22"/>
          <w:szCs w:val="22"/>
        </w:rPr>
        <w:t xml:space="preserve"> dan </w:t>
      </w:r>
      <w:proofErr w:type="spellStart"/>
      <w:r w:rsidRPr="001E0430">
        <w:rPr>
          <w:bCs/>
          <w:color w:val="000000" w:themeColor="text1"/>
          <w:sz w:val="22"/>
          <w:szCs w:val="22"/>
        </w:rPr>
        <w:t>mencegah</w:t>
      </w:r>
      <w:proofErr w:type="spellEnd"/>
      <w:r w:rsidRPr="001E0430">
        <w:rPr>
          <w:bCs/>
          <w:color w:val="000000" w:themeColor="text1"/>
          <w:sz w:val="22"/>
          <w:szCs w:val="22"/>
        </w:rPr>
        <w:t xml:space="preserve"> </w:t>
      </w:r>
      <w:proofErr w:type="spellStart"/>
      <w:r w:rsidRPr="001E0430">
        <w:rPr>
          <w:bCs/>
          <w:color w:val="000000" w:themeColor="text1"/>
          <w:sz w:val="22"/>
          <w:szCs w:val="22"/>
        </w:rPr>
        <w:t>menularnya</w:t>
      </w:r>
      <w:proofErr w:type="spellEnd"/>
      <w:r w:rsidRPr="001E0430">
        <w:rPr>
          <w:bCs/>
          <w:color w:val="000000" w:themeColor="text1"/>
          <w:sz w:val="22"/>
          <w:szCs w:val="22"/>
        </w:rPr>
        <w:t xml:space="preserve"> </w:t>
      </w:r>
      <w:proofErr w:type="spellStart"/>
      <w:r w:rsidRPr="001E0430">
        <w:rPr>
          <w:bCs/>
          <w:color w:val="000000" w:themeColor="text1"/>
          <w:sz w:val="22"/>
          <w:szCs w:val="22"/>
        </w:rPr>
        <w:t>skabies</w:t>
      </w:r>
      <w:proofErr w:type="spellEnd"/>
      <w:r w:rsidRPr="001E0430">
        <w:rPr>
          <w:bCs/>
          <w:color w:val="000000" w:themeColor="text1"/>
          <w:sz w:val="22"/>
          <w:szCs w:val="22"/>
        </w:rPr>
        <w:t xml:space="preserve"> di </w:t>
      </w:r>
      <w:proofErr w:type="spellStart"/>
      <w:r w:rsidRPr="001E0430">
        <w:rPr>
          <w:bCs/>
          <w:color w:val="000000" w:themeColor="text1"/>
          <w:sz w:val="22"/>
          <w:szCs w:val="22"/>
        </w:rPr>
        <w:t>Pondok</w:t>
      </w:r>
      <w:proofErr w:type="spellEnd"/>
      <w:r w:rsidRPr="001E0430">
        <w:rPr>
          <w:bCs/>
          <w:color w:val="000000" w:themeColor="text1"/>
          <w:sz w:val="22"/>
          <w:szCs w:val="22"/>
        </w:rPr>
        <w:t xml:space="preserve"> </w:t>
      </w:r>
      <w:proofErr w:type="spellStart"/>
      <w:r w:rsidRPr="001E0430">
        <w:rPr>
          <w:bCs/>
          <w:color w:val="000000" w:themeColor="text1"/>
          <w:sz w:val="22"/>
          <w:szCs w:val="22"/>
        </w:rPr>
        <w:t>Pesantren</w:t>
      </w:r>
      <w:proofErr w:type="spellEnd"/>
      <w:r w:rsidRPr="001E0430">
        <w:rPr>
          <w:bCs/>
          <w:color w:val="000000" w:themeColor="text1"/>
          <w:sz w:val="22"/>
          <w:szCs w:val="22"/>
        </w:rPr>
        <w:t xml:space="preserve"> Al Mukhlisin.</w:t>
      </w:r>
    </w:p>
    <w:p w14:paraId="50132D06" w14:textId="77777777" w:rsidR="004842F7" w:rsidRDefault="004842F7" w:rsidP="00B34ECC">
      <w:pPr>
        <w:pStyle w:val="NormalWeb"/>
        <w:widowControl/>
        <w:spacing w:before="0" w:beforeAutospacing="0" w:after="0" w:afterAutospacing="0"/>
        <w:ind w:firstLine="426"/>
        <w:jc w:val="both"/>
        <w:rPr>
          <w:bCs/>
          <w:color w:val="000000" w:themeColor="text1"/>
          <w:sz w:val="22"/>
          <w:szCs w:val="22"/>
        </w:rPr>
      </w:pPr>
    </w:p>
    <w:p w14:paraId="56E444D0" w14:textId="77777777" w:rsidR="004842F7" w:rsidRPr="001E0430" w:rsidRDefault="004842F7" w:rsidP="00B34ECC">
      <w:pPr>
        <w:spacing w:after="0"/>
        <w:jc w:val="both"/>
        <w:rPr>
          <w:rFonts w:eastAsia="Times New Roman" w:cs="Times New Roman"/>
          <w:b/>
          <w:color w:val="000000" w:themeColor="text1"/>
        </w:rPr>
      </w:pPr>
      <w:r w:rsidRPr="001E0430">
        <w:rPr>
          <w:rFonts w:eastAsia="Times New Roman" w:cs="Times New Roman"/>
          <w:b/>
          <w:color w:val="000000" w:themeColor="text1"/>
        </w:rPr>
        <w:t>PENUTUP</w:t>
      </w:r>
    </w:p>
    <w:p w14:paraId="142719BE" w14:textId="385990C6" w:rsidR="004842F7" w:rsidRDefault="004842F7" w:rsidP="00B34ECC">
      <w:pPr>
        <w:pStyle w:val="NormalWeb"/>
        <w:widowControl/>
        <w:spacing w:before="0" w:beforeAutospacing="0" w:after="0" w:afterAutospacing="0"/>
        <w:ind w:firstLine="426"/>
        <w:jc w:val="both"/>
        <w:rPr>
          <w:bCs/>
          <w:color w:val="000000" w:themeColor="text1"/>
          <w:sz w:val="22"/>
          <w:szCs w:val="22"/>
        </w:rPr>
      </w:pPr>
      <w:proofErr w:type="spellStart"/>
      <w:r w:rsidRPr="001E0430">
        <w:rPr>
          <w:bCs/>
          <w:color w:val="000000" w:themeColor="text1"/>
          <w:sz w:val="22"/>
          <w:szCs w:val="22"/>
        </w:rPr>
        <w:t>Penyakit</w:t>
      </w:r>
      <w:proofErr w:type="spellEnd"/>
      <w:r w:rsidRPr="001E0430">
        <w:rPr>
          <w:bCs/>
          <w:color w:val="000000" w:themeColor="text1"/>
          <w:sz w:val="22"/>
          <w:szCs w:val="22"/>
        </w:rPr>
        <w:t xml:space="preserve"> </w:t>
      </w:r>
      <w:proofErr w:type="spellStart"/>
      <w:r w:rsidRPr="001E0430">
        <w:rPr>
          <w:bCs/>
          <w:color w:val="000000" w:themeColor="text1"/>
          <w:sz w:val="22"/>
          <w:szCs w:val="22"/>
        </w:rPr>
        <w:t>skabies</w:t>
      </w:r>
      <w:proofErr w:type="spellEnd"/>
      <w:r w:rsidRPr="001E0430">
        <w:rPr>
          <w:bCs/>
          <w:color w:val="000000" w:themeColor="text1"/>
          <w:sz w:val="22"/>
          <w:szCs w:val="22"/>
        </w:rPr>
        <w:t xml:space="preserve"> di </w:t>
      </w:r>
      <w:proofErr w:type="spellStart"/>
      <w:r w:rsidRPr="001E0430">
        <w:rPr>
          <w:bCs/>
          <w:color w:val="000000" w:themeColor="text1"/>
          <w:sz w:val="22"/>
          <w:szCs w:val="22"/>
        </w:rPr>
        <w:t>Ponpes</w:t>
      </w:r>
      <w:proofErr w:type="spellEnd"/>
      <w:r w:rsidRPr="001E0430">
        <w:rPr>
          <w:bCs/>
          <w:color w:val="000000" w:themeColor="text1"/>
          <w:sz w:val="22"/>
          <w:szCs w:val="22"/>
        </w:rPr>
        <w:t xml:space="preserve"> Al Mukhlisin </w:t>
      </w:r>
      <w:proofErr w:type="spellStart"/>
      <w:r w:rsidRPr="001E0430">
        <w:rPr>
          <w:bCs/>
          <w:color w:val="000000" w:themeColor="text1"/>
          <w:sz w:val="22"/>
          <w:szCs w:val="22"/>
        </w:rPr>
        <w:t>berhubungan</w:t>
      </w:r>
      <w:proofErr w:type="spellEnd"/>
      <w:r w:rsidRPr="001E0430">
        <w:rPr>
          <w:bCs/>
          <w:color w:val="000000" w:themeColor="text1"/>
          <w:sz w:val="22"/>
          <w:szCs w:val="22"/>
        </w:rPr>
        <w:t xml:space="preserve"> </w:t>
      </w:r>
      <w:proofErr w:type="spellStart"/>
      <w:r w:rsidRPr="001E0430">
        <w:rPr>
          <w:bCs/>
          <w:color w:val="000000" w:themeColor="text1"/>
          <w:sz w:val="22"/>
          <w:szCs w:val="22"/>
        </w:rPr>
        <w:t>dengan</w:t>
      </w:r>
      <w:proofErr w:type="spellEnd"/>
      <w:r w:rsidRPr="001E0430">
        <w:rPr>
          <w:bCs/>
          <w:color w:val="000000" w:themeColor="text1"/>
          <w:sz w:val="22"/>
          <w:szCs w:val="22"/>
        </w:rPr>
        <w:t xml:space="preserve"> </w:t>
      </w:r>
      <w:proofErr w:type="spellStart"/>
      <w:r w:rsidRPr="001E0430">
        <w:rPr>
          <w:bCs/>
          <w:color w:val="000000" w:themeColor="text1"/>
          <w:sz w:val="22"/>
          <w:szCs w:val="22"/>
        </w:rPr>
        <w:t>perilaku</w:t>
      </w:r>
      <w:proofErr w:type="spellEnd"/>
      <w:r w:rsidRPr="001E0430">
        <w:rPr>
          <w:bCs/>
          <w:color w:val="000000" w:themeColor="text1"/>
          <w:sz w:val="22"/>
          <w:szCs w:val="22"/>
        </w:rPr>
        <w:t xml:space="preserve"> dan personal hygiene </w:t>
      </w:r>
      <w:proofErr w:type="spellStart"/>
      <w:r w:rsidRPr="001E0430">
        <w:rPr>
          <w:bCs/>
          <w:color w:val="000000" w:themeColor="text1"/>
          <w:sz w:val="22"/>
          <w:szCs w:val="22"/>
        </w:rPr>
        <w:t>santri</w:t>
      </w:r>
      <w:proofErr w:type="spellEnd"/>
      <w:r w:rsidRPr="001E0430">
        <w:rPr>
          <w:bCs/>
          <w:color w:val="000000" w:themeColor="text1"/>
          <w:sz w:val="22"/>
          <w:szCs w:val="22"/>
        </w:rPr>
        <w:t xml:space="preserve">. </w:t>
      </w:r>
      <w:proofErr w:type="spellStart"/>
      <w:r w:rsidRPr="001E0430">
        <w:rPr>
          <w:bCs/>
          <w:color w:val="000000" w:themeColor="text1"/>
          <w:sz w:val="22"/>
          <w:szCs w:val="22"/>
        </w:rPr>
        <w:t>Penelitian</w:t>
      </w:r>
      <w:proofErr w:type="spellEnd"/>
      <w:r w:rsidRPr="001E0430">
        <w:rPr>
          <w:bCs/>
          <w:color w:val="000000" w:themeColor="text1"/>
          <w:sz w:val="22"/>
          <w:szCs w:val="22"/>
        </w:rPr>
        <w:t xml:space="preserve"> </w:t>
      </w:r>
      <w:proofErr w:type="spellStart"/>
      <w:r w:rsidRPr="001E0430">
        <w:rPr>
          <w:bCs/>
          <w:color w:val="000000" w:themeColor="text1"/>
          <w:sz w:val="22"/>
          <w:szCs w:val="22"/>
        </w:rPr>
        <w:t>ini</w:t>
      </w:r>
      <w:proofErr w:type="spellEnd"/>
      <w:r w:rsidRPr="001E0430">
        <w:rPr>
          <w:bCs/>
          <w:color w:val="000000" w:themeColor="text1"/>
          <w:sz w:val="22"/>
          <w:szCs w:val="22"/>
        </w:rPr>
        <w:t xml:space="preserve"> </w:t>
      </w:r>
      <w:proofErr w:type="spellStart"/>
      <w:r w:rsidRPr="001E0430">
        <w:rPr>
          <w:bCs/>
          <w:color w:val="000000" w:themeColor="text1"/>
          <w:sz w:val="22"/>
          <w:szCs w:val="22"/>
        </w:rPr>
        <w:t>menemukan</w:t>
      </w:r>
      <w:proofErr w:type="spellEnd"/>
      <w:r w:rsidRPr="001E0430">
        <w:rPr>
          <w:bCs/>
          <w:color w:val="000000" w:themeColor="text1"/>
          <w:sz w:val="22"/>
          <w:szCs w:val="22"/>
        </w:rPr>
        <w:t xml:space="preserve"> </w:t>
      </w:r>
      <w:proofErr w:type="spellStart"/>
      <w:r w:rsidRPr="001E0430">
        <w:rPr>
          <w:bCs/>
          <w:color w:val="000000" w:themeColor="text1"/>
          <w:sz w:val="22"/>
          <w:szCs w:val="22"/>
        </w:rPr>
        <w:t>kebiasaan</w:t>
      </w:r>
      <w:proofErr w:type="spellEnd"/>
      <w:r w:rsidRPr="001E0430">
        <w:rPr>
          <w:bCs/>
          <w:color w:val="000000" w:themeColor="text1"/>
          <w:sz w:val="22"/>
          <w:szCs w:val="22"/>
        </w:rPr>
        <w:t xml:space="preserve"> </w:t>
      </w:r>
      <w:proofErr w:type="spellStart"/>
      <w:r w:rsidRPr="001E0430">
        <w:rPr>
          <w:bCs/>
          <w:color w:val="000000" w:themeColor="text1"/>
          <w:sz w:val="22"/>
          <w:szCs w:val="22"/>
        </w:rPr>
        <w:t>santri</w:t>
      </w:r>
      <w:proofErr w:type="spellEnd"/>
      <w:r w:rsidRPr="001E0430">
        <w:rPr>
          <w:bCs/>
          <w:color w:val="000000" w:themeColor="text1"/>
          <w:sz w:val="22"/>
          <w:szCs w:val="22"/>
        </w:rPr>
        <w:t xml:space="preserve"> yang </w:t>
      </w:r>
      <w:proofErr w:type="spellStart"/>
      <w:r w:rsidRPr="001E0430">
        <w:rPr>
          <w:bCs/>
          <w:color w:val="000000" w:themeColor="text1"/>
          <w:sz w:val="22"/>
          <w:szCs w:val="22"/>
        </w:rPr>
        <w:t>kerap</w:t>
      </w:r>
      <w:proofErr w:type="spellEnd"/>
      <w:r w:rsidRPr="001E0430">
        <w:rPr>
          <w:bCs/>
          <w:color w:val="000000" w:themeColor="text1"/>
          <w:sz w:val="22"/>
          <w:szCs w:val="22"/>
        </w:rPr>
        <w:t xml:space="preserve"> </w:t>
      </w:r>
      <w:proofErr w:type="spellStart"/>
      <w:r w:rsidRPr="001E0430">
        <w:rPr>
          <w:bCs/>
          <w:color w:val="000000" w:themeColor="text1"/>
          <w:sz w:val="22"/>
          <w:szCs w:val="22"/>
        </w:rPr>
        <w:t>bergantian</w:t>
      </w:r>
      <w:proofErr w:type="spellEnd"/>
      <w:r w:rsidRPr="001E0430">
        <w:rPr>
          <w:bCs/>
          <w:color w:val="000000" w:themeColor="text1"/>
          <w:sz w:val="22"/>
          <w:szCs w:val="22"/>
        </w:rPr>
        <w:t xml:space="preserve"> </w:t>
      </w:r>
      <w:proofErr w:type="spellStart"/>
      <w:r w:rsidRPr="001E0430">
        <w:rPr>
          <w:bCs/>
          <w:color w:val="000000" w:themeColor="text1"/>
          <w:sz w:val="22"/>
          <w:szCs w:val="22"/>
        </w:rPr>
        <w:t>pakaian</w:t>
      </w:r>
      <w:proofErr w:type="spellEnd"/>
      <w:r w:rsidRPr="001E0430">
        <w:rPr>
          <w:bCs/>
          <w:color w:val="000000" w:themeColor="text1"/>
          <w:sz w:val="22"/>
          <w:szCs w:val="22"/>
        </w:rPr>
        <w:t xml:space="preserve">, </w:t>
      </w:r>
      <w:proofErr w:type="spellStart"/>
      <w:r w:rsidRPr="001E0430">
        <w:rPr>
          <w:bCs/>
          <w:color w:val="000000" w:themeColor="text1"/>
          <w:sz w:val="22"/>
          <w:szCs w:val="22"/>
        </w:rPr>
        <w:t>alat</w:t>
      </w:r>
      <w:proofErr w:type="spellEnd"/>
      <w:r w:rsidRPr="001E0430">
        <w:rPr>
          <w:bCs/>
          <w:color w:val="000000" w:themeColor="text1"/>
          <w:sz w:val="22"/>
          <w:szCs w:val="22"/>
        </w:rPr>
        <w:t xml:space="preserve"> mandi dan </w:t>
      </w:r>
      <w:proofErr w:type="spellStart"/>
      <w:r w:rsidRPr="001E0430">
        <w:rPr>
          <w:bCs/>
          <w:color w:val="000000" w:themeColor="text1"/>
          <w:sz w:val="22"/>
          <w:szCs w:val="22"/>
        </w:rPr>
        <w:t>handuk</w:t>
      </w:r>
      <w:proofErr w:type="spellEnd"/>
      <w:r w:rsidRPr="001E0430">
        <w:rPr>
          <w:bCs/>
          <w:color w:val="000000" w:themeColor="text1"/>
          <w:sz w:val="22"/>
          <w:szCs w:val="22"/>
        </w:rPr>
        <w:t xml:space="preserve"> </w:t>
      </w:r>
      <w:proofErr w:type="spellStart"/>
      <w:r w:rsidRPr="001E0430">
        <w:rPr>
          <w:bCs/>
          <w:color w:val="000000" w:themeColor="text1"/>
          <w:sz w:val="22"/>
          <w:szCs w:val="22"/>
        </w:rPr>
        <w:t>sesama</w:t>
      </w:r>
      <w:proofErr w:type="spellEnd"/>
      <w:r w:rsidRPr="001E0430">
        <w:rPr>
          <w:bCs/>
          <w:color w:val="000000" w:themeColor="text1"/>
          <w:sz w:val="22"/>
          <w:szCs w:val="22"/>
        </w:rPr>
        <w:t xml:space="preserve"> </w:t>
      </w:r>
      <w:proofErr w:type="spellStart"/>
      <w:r w:rsidRPr="001E0430">
        <w:rPr>
          <w:bCs/>
          <w:color w:val="000000" w:themeColor="text1"/>
          <w:sz w:val="22"/>
          <w:szCs w:val="22"/>
        </w:rPr>
        <w:t>santri</w:t>
      </w:r>
      <w:proofErr w:type="spellEnd"/>
      <w:r w:rsidRPr="001E0430">
        <w:rPr>
          <w:bCs/>
          <w:color w:val="000000" w:themeColor="text1"/>
          <w:sz w:val="22"/>
          <w:szCs w:val="22"/>
        </w:rPr>
        <w:t xml:space="preserve">. </w:t>
      </w:r>
      <w:proofErr w:type="spellStart"/>
      <w:r w:rsidRPr="001E0430">
        <w:rPr>
          <w:bCs/>
          <w:color w:val="000000" w:themeColor="text1"/>
          <w:sz w:val="22"/>
          <w:szCs w:val="22"/>
        </w:rPr>
        <w:t>Disarankan</w:t>
      </w:r>
      <w:proofErr w:type="spellEnd"/>
      <w:r w:rsidRPr="001E0430">
        <w:rPr>
          <w:bCs/>
          <w:color w:val="000000" w:themeColor="text1"/>
          <w:sz w:val="22"/>
          <w:szCs w:val="22"/>
        </w:rPr>
        <w:t xml:space="preserve"> </w:t>
      </w:r>
      <w:proofErr w:type="spellStart"/>
      <w:r w:rsidRPr="001E0430">
        <w:rPr>
          <w:bCs/>
          <w:color w:val="000000" w:themeColor="text1"/>
          <w:sz w:val="22"/>
          <w:szCs w:val="22"/>
        </w:rPr>
        <w:t>kepada</w:t>
      </w:r>
      <w:proofErr w:type="spellEnd"/>
      <w:r w:rsidRPr="001E0430">
        <w:rPr>
          <w:bCs/>
          <w:color w:val="000000" w:themeColor="text1"/>
          <w:sz w:val="22"/>
          <w:szCs w:val="22"/>
        </w:rPr>
        <w:t xml:space="preserve"> </w:t>
      </w:r>
      <w:proofErr w:type="spellStart"/>
      <w:r w:rsidRPr="001E0430">
        <w:rPr>
          <w:bCs/>
          <w:color w:val="000000" w:themeColor="text1"/>
          <w:sz w:val="22"/>
          <w:szCs w:val="22"/>
        </w:rPr>
        <w:t>petugas</w:t>
      </w:r>
      <w:proofErr w:type="spellEnd"/>
      <w:r w:rsidRPr="001E0430">
        <w:rPr>
          <w:bCs/>
          <w:color w:val="000000" w:themeColor="text1"/>
          <w:sz w:val="22"/>
          <w:szCs w:val="22"/>
        </w:rPr>
        <w:t xml:space="preserve"> </w:t>
      </w:r>
      <w:proofErr w:type="spellStart"/>
      <w:r w:rsidRPr="001E0430">
        <w:rPr>
          <w:bCs/>
          <w:color w:val="000000" w:themeColor="text1"/>
          <w:sz w:val="22"/>
          <w:szCs w:val="22"/>
        </w:rPr>
        <w:t>kesehatan</w:t>
      </w:r>
      <w:proofErr w:type="spellEnd"/>
      <w:r w:rsidRPr="001E0430">
        <w:rPr>
          <w:bCs/>
          <w:color w:val="000000" w:themeColor="text1"/>
          <w:sz w:val="22"/>
          <w:szCs w:val="22"/>
        </w:rPr>
        <w:t xml:space="preserve"> dan </w:t>
      </w:r>
      <w:proofErr w:type="spellStart"/>
      <w:r w:rsidRPr="001E0430">
        <w:rPr>
          <w:bCs/>
          <w:color w:val="000000" w:themeColor="text1"/>
          <w:sz w:val="22"/>
          <w:szCs w:val="22"/>
        </w:rPr>
        <w:t>pengurus</w:t>
      </w:r>
      <w:proofErr w:type="spellEnd"/>
      <w:r w:rsidRPr="001E0430">
        <w:rPr>
          <w:bCs/>
          <w:color w:val="000000" w:themeColor="text1"/>
          <w:sz w:val="22"/>
          <w:szCs w:val="22"/>
        </w:rPr>
        <w:t xml:space="preserve"> </w:t>
      </w:r>
      <w:proofErr w:type="spellStart"/>
      <w:r w:rsidRPr="001E0430">
        <w:rPr>
          <w:bCs/>
          <w:color w:val="000000" w:themeColor="text1"/>
          <w:sz w:val="22"/>
          <w:szCs w:val="22"/>
        </w:rPr>
        <w:t>pondok</w:t>
      </w:r>
      <w:proofErr w:type="spellEnd"/>
      <w:r w:rsidRPr="001E0430">
        <w:rPr>
          <w:bCs/>
          <w:color w:val="000000" w:themeColor="text1"/>
          <w:sz w:val="22"/>
          <w:szCs w:val="22"/>
        </w:rPr>
        <w:t xml:space="preserve"> </w:t>
      </w:r>
      <w:proofErr w:type="spellStart"/>
      <w:r w:rsidRPr="001E0430">
        <w:rPr>
          <w:bCs/>
          <w:color w:val="000000" w:themeColor="text1"/>
          <w:sz w:val="22"/>
          <w:szCs w:val="22"/>
        </w:rPr>
        <w:t>untuk</w:t>
      </w:r>
      <w:proofErr w:type="spellEnd"/>
      <w:r w:rsidRPr="001E0430">
        <w:rPr>
          <w:bCs/>
          <w:color w:val="000000" w:themeColor="text1"/>
          <w:sz w:val="22"/>
          <w:szCs w:val="22"/>
        </w:rPr>
        <w:t xml:space="preserve"> </w:t>
      </w:r>
      <w:proofErr w:type="spellStart"/>
      <w:r w:rsidRPr="001E0430">
        <w:rPr>
          <w:bCs/>
          <w:color w:val="000000" w:themeColor="text1"/>
          <w:sz w:val="22"/>
          <w:szCs w:val="22"/>
        </w:rPr>
        <w:t>melakukan</w:t>
      </w:r>
      <w:proofErr w:type="spellEnd"/>
      <w:r w:rsidRPr="001E0430">
        <w:rPr>
          <w:bCs/>
          <w:color w:val="000000" w:themeColor="text1"/>
          <w:sz w:val="22"/>
          <w:szCs w:val="22"/>
        </w:rPr>
        <w:t xml:space="preserve"> </w:t>
      </w:r>
      <w:proofErr w:type="spellStart"/>
      <w:r w:rsidRPr="001E0430">
        <w:rPr>
          <w:bCs/>
          <w:color w:val="000000" w:themeColor="text1"/>
          <w:sz w:val="22"/>
          <w:szCs w:val="22"/>
        </w:rPr>
        <w:t>pembinaan</w:t>
      </w:r>
      <w:proofErr w:type="spellEnd"/>
      <w:r w:rsidRPr="001E0430">
        <w:rPr>
          <w:bCs/>
          <w:color w:val="000000" w:themeColor="text1"/>
          <w:sz w:val="22"/>
          <w:szCs w:val="22"/>
        </w:rPr>
        <w:t xml:space="preserve"> </w:t>
      </w:r>
      <w:proofErr w:type="spellStart"/>
      <w:r w:rsidRPr="001E0430">
        <w:rPr>
          <w:bCs/>
          <w:color w:val="000000" w:themeColor="text1"/>
          <w:sz w:val="22"/>
          <w:szCs w:val="22"/>
        </w:rPr>
        <w:t>peningkatan</w:t>
      </w:r>
      <w:proofErr w:type="spellEnd"/>
      <w:r w:rsidRPr="001E0430">
        <w:rPr>
          <w:bCs/>
          <w:color w:val="000000" w:themeColor="text1"/>
          <w:sz w:val="22"/>
          <w:szCs w:val="22"/>
        </w:rPr>
        <w:t xml:space="preserve"> </w:t>
      </w:r>
      <w:proofErr w:type="spellStart"/>
      <w:r w:rsidRPr="001E0430">
        <w:rPr>
          <w:bCs/>
          <w:color w:val="000000" w:themeColor="text1"/>
          <w:sz w:val="22"/>
          <w:szCs w:val="22"/>
        </w:rPr>
        <w:t>tindakan</w:t>
      </w:r>
      <w:proofErr w:type="spellEnd"/>
      <w:r w:rsidRPr="001E0430">
        <w:rPr>
          <w:bCs/>
          <w:color w:val="000000" w:themeColor="text1"/>
          <w:sz w:val="22"/>
          <w:szCs w:val="22"/>
        </w:rPr>
        <w:t xml:space="preserve"> </w:t>
      </w:r>
      <w:proofErr w:type="spellStart"/>
      <w:r w:rsidRPr="001E0430">
        <w:rPr>
          <w:bCs/>
          <w:color w:val="000000" w:themeColor="text1"/>
          <w:sz w:val="22"/>
          <w:szCs w:val="22"/>
        </w:rPr>
        <w:t>hidup</w:t>
      </w:r>
      <w:proofErr w:type="spellEnd"/>
      <w:r w:rsidRPr="001E0430">
        <w:rPr>
          <w:bCs/>
          <w:color w:val="000000" w:themeColor="text1"/>
          <w:sz w:val="22"/>
          <w:szCs w:val="22"/>
        </w:rPr>
        <w:t xml:space="preserve"> </w:t>
      </w:r>
      <w:proofErr w:type="spellStart"/>
      <w:r w:rsidRPr="001E0430">
        <w:rPr>
          <w:bCs/>
          <w:color w:val="000000" w:themeColor="text1"/>
          <w:sz w:val="22"/>
          <w:szCs w:val="22"/>
        </w:rPr>
        <w:t>bersih</w:t>
      </w:r>
      <w:proofErr w:type="spellEnd"/>
      <w:r w:rsidRPr="001E0430">
        <w:rPr>
          <w:bCs/>
          <w:color w:val="000000" w:themeColor="text1"/>
          <w:sz w:val="22"/>
          <w:szCs w:val="22"/>
        </w:rPr>
        <w:t xml:space="preserve"> dan </w:t>
      </w:r>
      <w:proofErr w:type="spellStart"/>
      <w:r w:rsidRPr="001E0430">
        <w:rPr>
          <w:bCs/>
          <w:color w:val="000000" w:themeColor="text1"/>
          <w:sz w:val="22"/>
          <w:szCs w:val="22"/>
        </w:rPr>
        <w:t>sehat</w:t>
      </w:r>
      <w:proofErr w:type="spellEnd"/>
      <w:r w:rsidRPr="001E0430">
        <w:rPr>
          <w:bCs/>
          <w:color w:val="000000" w:themeColor="text1"/>
          <w:sz w:val="22"/>
          <w:szCs w:val="22"/>
        </w:rPr>
        <w:t xml:space="preserve"> di </w:t>
      </w:r>
      <w:proofErr w:type="spellStart"/>
      <w:r w:rsidRPr="001E0430">
        <w:rPr>
          <w:bCs/>
          <w:color w:val="000000" w:themeColor="text1"/>
          <w:sz w:val="22"/>
          <w:szCs w:val="22"/>
        </w:rPr>
        <w:t>lingkungan</w:t>
      </w:r>
      <w:proofErr w:type="spellEnd"/>
      <w:r w:rsidRPr="001E0430">
        <w:rPr>
          <w:bCs/>
          <w:color w:val="000000" w:themeColor="text1"/>
          <w:sz w:val="22"/>
          <w:szCs w:val="22"/>
        </w:rPr>
        <w:t xml:space="preserve"> </w:t>
      </w:r>
      <w:proofErr w:type="spellStart"/>
      <w:r w:rsidRPr="001E0430">
        <w:rPr>
          <w:bCs/>
          <w:color w:val="000000" w:themeColor="text1"/>
          <w:sz w:val="22"/>
          <w:szCs w:val="22"/>
        </w:rPr>
        <w:t>pondok</w:t>
      </w:r>
      <w:proofErr w:type="spellEnd"/>
      <w:r w:rsidRPr="001E0430">
        <w:rPr>
          <w:bCs/>
          <w:color w:val="000000" w:themeColor="text1"/>
          <w:sz w:val="22"/>
          <w:szCs w:val="22"/>
        </w:rPr>
        <w:t xml:space="preserve"> </w:t>
      </w:r>
      <w:proofErr w:type="spellStart"/>
      <w:r w:rsidRPr="001E0430">
        <w:rPr>
          <w:bCs/>
          <w:color w:val="000000" w:themeColor="text1"/>
          <w:sz w:val="22"/>
          <w:szCs w:val="22"/>
        </w:rPr>
        <w:t>pesantren</w:t>
      </w:r>
      <w:proofErr w:type="spellEnd"/>
      <w:r w:rsidRPr="001E0430">
        <w:rPr>
          <w:bCs/>
          <w:color w:val="000000" w:themeColor="text1"/>
          <w:sz w:val="22"/>
          <w:szCs w:val="22"/>
        </w:rPr>
        <w:t>.</w:t>
      </w:r>
    </w:p>
    <w:p w14:paraId="706DB302" w14:textId="77777777" w:rsidR="004842F7" w:rsidRDefault="004842F7" w:rsidP="004842F7">
      <w:pPr>
        <w:pStyle w:val="NormalWeb"/>
        <w:widowControl/>
        <w:spacing w:before="0" w:beforeAutospacing="0" w:after="0" w:afterAutospacing="0"/>
        <w:ind w:firstLine="420"/>
        <w:jc w:val="both"/>
        <w:rPr>
          <w:bCs/>
          <w:color w:val="000000" w:themeColor="text1"/>
          <w:sz w:val="22"/>
          <w:szCs w:val="22"/>
        </w:rPr>
      </w:pPr>
    </w:p>
    <w:p w14:paraId="37471EE3" w14:textId="77777777" w:rsidR="004842F7" w:rsidRPr="001E0430" w:rsidRDefault="004842F7" w:rsidP="004842F7">
      <w:pPr>
        <w:pStyle w:val="DaftarParagraf"/>
        <w:spacing w:after="0" w:line="240" w:lineRule="auto"/>
        <w:ind w:left="0"/>
        <w:rPr>
          <w:rFonts w:cs="Times New Roman"/>
          <w:b/>
          <w:color w:val="000000" w:themeColor="text1"/>
          <w:lang w:val="en-US"/>
        </w:rPr>
      </w:pPr>
      <w:r w:rsidRPr="001E0430">
        <w:rPr>
          <w:rFonts w:cs="Times New Roman"/>
          <w:b/>
          <w:color w:val="000000" w:themeColor="text1"/>
          <w:lang w:val="en-US"/>
        </w:rPr>
        <w:t>DAFTAR PUSTAKA</w:t>
      </w:r>
    </w:p>
    <w:p w14:paraId="3E78C9C6"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1E0430">
        <w:rPr>
          <w:rFonts w:cs="Times New Roman"/>
          <w:color w:val="000000" w:themeColor="text1"/>
        </w:rPr>
        <w:fldChar w:fldCharType="begin" w:fldLock="1"/>
      </w:r>
      <w:r w:rsidRPr="001E0430">
        <w:rPr>
          <w:rFonts w:cs="Times New Roman"/>
          <w:color w:val="000000" w:themeColor="text1"/>
        </w:rPr>
        <w:instrText xml:space="preserve">ADDIN Mendeley Bibliography CSL_BIBLIOGRAPHY </w:instrText>
      </w:r>
      <w:r w:rsidRPr="001E0430">
        <w:rPr>
          <w:rFonts w:cs="Times New Roman"/>
          <w:color w:val="000000" w:themeColor="text1"/>
        </w:rPr>
        <w:fldChar w:fldCharType="separate"/>
      </w:r>
      <w:r w:rsidRPr="007A1B36">
        <w:rPr>
          <w:rFonts w:cs="Times New Roman"/>
          <w:noProof/>
          <w:szCs w:val="24"/>
        </w:rPr>
        <w:t xml:space="preserve">Aminah, P., Sibero, H. T., &amp; Ratna, M. G. (2015). Hubungan tingkat pengetahuan dengan kejadian skabies. </w:t>
      </w:r>
      <w:r w:rsidRPr="007A1B36">
        <w:rPr>
          <w:rFonts w:cs="Times New Roman"/>
          <w:i/>
          <w:iCs/>
          <w:noProof/>
          <w:szCs w:val="24"/>
        </w:rPr>
        <w:t>J Mayority</w:t>
      </w:r>
      <w:r w:rsidRPr="007A1B36">
        <w:rPr>
          <w:rFonts w:cs="Times New Roman"/>
          <w:noProof/>
          <w:szCs w:val="24"/>
        </w:rPr>
        <w:t xml:space="preserve">, </w:t>
      </w:r>
      <w:r w:rsidRPr="007A1B36">
        <w:rPr>
          <w:rFonts w:cs="Times New Roman"/>
          <w:i/>
          <w:iCs/>
          <w:noProof/>
          <w:szCs w:val="24"/>
        </w:rPr>
        <w:t>4</w:t>
      </w:r>
      <w:r w:rsidRPr="007A1B36">
        <w:rPr>
          <w:rFonts w:cs="Times New Roman"/>
          <w:noProof/>
          <w:szCs w:val="24"/>
        </w:rPr>
        <w:t>(5), 54–59. http://juke.kedokteran.unila.ac.id/index.php/majority/article/viewFile/610/614</w:t>
      </w:r>
    </w:p>
    <w:p w14:paraId="3AE18C91"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Fiana, H. A., Suryani, D., &amp; Suyitno. (2021). Faktor yang berhubungan dengan perilaku pencegahan skabies pada santri putri di Pondok Pesantren Darul Qur’an Al-Imam, Yogyakarta. </w:t>
      </w:r>
      <w:r w:rsidRPr="007A1B36">
        <w:rPr>
          <w:rFonts w:cs="Times New Roman"/>
          <w:i/>
          <w:iCs/>
          <w:noProof/>
          <w:szCs w:val="24"/>
        </w:rPr>
        <w:t>Gorontalo</w:t>
      </w:r>
      <w:r w:rsidRPr="007A1B36">
        <w:rPr>
          <w:rFonts w:cs="Times New Roman"/>
          <w:noProof/>
          <w:szCs w:val="24"/>
        </w:rPr>
        <w:t xml:space="preserve">, </w:t>
      </w:r>
      <w:r w:rsidRPr="007A1B36">
        <w:rPr>
          <w:rFonts w:cs="Times New Roman"/>
          <w:i/>
          <w:iCs/>
          <w:noProof/>
          <w:szCs w:val="24"/>
        </w:rPr>
        <w:t>4</w:t>
      </w:r>
      <w:r w:rsidRPr="007A1B36">
        <w:rPr>
          <w:rFonts w:cs="Times New Roman"/>
          <w:noProof/>
          <w:szCs w:val="24"/>
        </w:rPr>
        <w:t>(1), 29–37.</w:t>
      </w:r>
    </w:p>
    <w:p w14:paraId="79DA7622"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Hadi, Indriono, Rosyanti, Lilin, Taamu, Yanthi, &amp; Dwi. (2022). Pemberian edukasi dan praktik personal hygiene dalam meningkatkan perilaku hidup sehat anak pondok pesantren Di Konda,konawe selatan. </w:t>
      </w:r>
      <w:r w:rsidRPr="007A1B36">
        <w:rPr>
          <w:rFonts w:cs="Times New Roman"/>
          <w:i/>
          <w:iCs/>
          <w:noProof/>
          <w:szCs w:val="24"/>
        </w:rPr>
        <w:t>Inovasi Pemberdayaan Dan Pengabidian Masyarakat</w:t>
      </w:r>
      <w:r w:rsidRPr="007A1B36">
        <w:rPr>
          <w:rFonts w:cs="Times New Roman"/>
          <w:noProof/>
          <w:szCs w:val="24"/>
        </w:rPr>
        <w:t xml:space="preserve">, </w:t>
      </w:r>
      <w:r w:rsidRPr="007A1B36">
        <w:rPr>
          <w:rFonts w:cs="Times New Roman"/>
          <w:i/>
          <w:iCs/>
          <w:noProof/>
          <w:szCs w:val="24"/>
        </w:rPr>
        <w:t>2</w:t>
      </w:r>
      <w:r w:rsidRPr="007A1B36">
        <w:rPr>
          <w:rFonts w:cs="Times New Roman"/>
          <w:noProof/>
          <w:szCs w:val="24"/>
        </w:rPr>
        <w:t>(1), 38–46.</w:t>
      </w:r>
    </w:p>
    <w:p w14:paraId="4CF2DFED"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Komariah, N. (2016). Pondok pesantren sevbagai role model pendidikan berbasis full day school. </w:t>
      </w:r>
      <w:r w:rsidRPr="007A1B36">
        <w:rPr>
          <w:rFonts w:cs="Times New Roman"/>
          <w:i/>
          <w:iCs/>
          <w:noProof/>
          <w:szCs w:val="24"/>
        </w:rPr>
        <w:t>Hikmah</w:t>
      </w:r>
      <w:r w:rsidRPr="007A1B36">
        <w:rPr>
          <w:rFonts w:cs="Times New Roman"/>
          <w:noProof/>
          <w:szCs w:val="24"/>
        </w:rPr>
        <w:t xml:space="preserve">, </w:t>
      </w:r>
      <w:r w:rsidRPr="007A1B36">
        <w:rPr>
          <w:rFonts w:cs="Times New Roman"/>
          <w:i/>
          <w:iCs/>
          <w:noProof/>
          <w:szCs w:val="24"/>
        </w:rPr>
        <w:t>5</w:t>
      </w:r>
      <w:r w:rsidRPr="007A1B36">
        <w:rPr>
          <w:rFonts w:cs="Times New Roman"/>
          <w:noProof/>
          <w:szCs w:val="24"/>
        </w:rPr>
        <w:t>(2), 183–198.</w:t>
      </w:r>
    </w:p>
    <w:p w14:paraId="1C855E64"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Kurniawan, B., &amp; Prabowo, M. (2016). Pengaruh pengetahuan dengan pencegahan penyebaran penyakit skabies. </w:t>
      </w:r>
      <w:r w:rsidRPr="007A1B36">
        <w:rPr>
          <w:rFonts w:cs="Times New Roman"/>
          <w:i/>
          <w:iCs/>
          <w:noProof/>
          <w:szCs w:val="24"/>
        </w:rPr>
        <w:t>Majority</w:t>
      </w:r>
      <w:r w:rsidRPr="007A1B36">
        <w:rPr>
          <w:rFonts w:cs="Times New Roman"/>
          <w:noProof/>
          <w:szCs w:val="24"/>
        </w:rPr>
        <w:t xml:space="preserve">, </w:t>
      </w:r>
      <w:r w:rsidRPr="007A1B36">
        <w:rPr>
          <w:rFonts w:cs="Times New Roman"/>
          <w:i/>
          <w:iCs/>
          <w:noProof/>
          <w:szCs w:val="24"/>
        </w:rPr>
        <w:t>5</w:t>
      </w:r>
      <w:r w:rsidRPr="007A1B36">
        <w:rPr>
          <w:rFonts w:cs="Times New Roman"/>
          <w:noProof/>
          <w:szCs w:val="24"/>
        </w:rPr>
        <w:t>(2), 63–68.</w:t>
      </w:r>
    </w:p>
    <w:p w14:paraId="4382ED42"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Lensoni, Yulinar, Rahmawati, C., Meliyana, Erna Safitri, &amp; Dini Rahmayani. (2020). Pelatihan pencegahan penularan penyakit scabies dan peningkatan hidup bersih dan sehat bagi santriwan. </w:t>
      </w:r>
      <w:r w:rsidRPr="007A1B36">
        <w:rPr>
          <w:rFonts w:cs="Times New Roman"/>
          <w:i/>
          <w:iCs/>
          <w:noProof/>
          <w:szCs w:val="24"/>
        </w:rPr>
        <w:t>Dinamisia</w:t>
      </w:r>
      <w:r w:rsidRPr="007A1B36">
        <w:rPr>
          <w:rFonts w:cs="Times New Roman"/>
          <w:noProof/>
          <w:szCs w:val="24"/>
        </w:rPr>
        <w:t xml:space="preserve">, </w:t>
      </w:r>
      <w:r w:rsidRPr="007A1B36">
        <w:rPr>
          <w:rFonts w:cs="Times New Roman"/>
          <w:i/>
          <w:iCs/>
          <w:noProof/>
          <w:szCs w:val="24"/>
        </w:rPr>
        <w:t>4</w:t>
      </w:r>
      <w:r w:rsidRPr="007A1B36">
        <w:rPr>
          <w:rFonts w:cs="Times New Roman"/>
          <w:noProof/>
          <w:szCs w:val="24"/>
        </w:rPr>
        <w:t>(3), 470–475. https://doi.org/10.31849/dinamisia.v4i3.4519</w:t>
      </w:r>
    </w:p>
    <w:p w14:paraId="10D4C908"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Ridwan, A. R., Sahrudin, &amp; Karma Ibrahim. (2017). Hubungan pengetahuan, personal hygiene, dan kepadatan hunian dengan gejala penyakit skabies pada santri di Ponpes Muklisin Kota Kediri Tahun 2017. </w:t>
      </w:r>
      <w:r w:rsidRPr="007A1B36">
        <w:rPr>
          <w:rFonts w:cs="Times New Roman"/>
          <w:i/>
          <w:iCs/>
          <w:noProof/>
          <w:szCs w:val="24"/>
        </w:rPr>
        <w:t>Kesehatan Masyarakat</w:t>
      </w:r>
      <w:r w:rsidRPr="007A1B36">
        <w:rPr>
          <w:rFonts w:cs="Times New Roman"/>
          <w:noProof/>
          <w:szCs w:val="24"/>
        </w:rPr>
        <w:t xml:space="preserve">, </w:t>
      </w:r>
      <w:r w:rsidRPr="007A1B36">
        <w:rPr>
          <w:rFonts w:cs="Times New Roman"/>
          <w:i/>
          <w:iCs/>
          <w:noProof/>
          <w:szCs w:val="24"/>
        </w:rPr>
        <w:t>2</w:t>
      </w:r>
      <w:r w:rsidRPr="007A1B36">
        <w:rPr>
          <w:rFonts w:cs="Times New Roman"/>
          <w:noProof/>
          <w:szCs w:val="24"/>
        </w:rPr>
        <w:t>(6), 1–8.</w:t>
      </w:r>
    </w:p>
    <w:p w14:paraId="4E30F965"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Samino, Muhani, N., &amp; Ade Irmayanti. (2021). </w:t>
      </w:r>
      <w:r w:rsidRPr="007A1B36">
        <w:rPr>
          <w:rFonts w:cs="Times New Roman"/>
          <w:i/>
          <w:iCs/>
          <w:noProof/>
          <w:szCs w:val="24"/>
        </w:rPr>
        <w:t>Analisis perilaku pencegahan skabies pada santri pondok pesantren Nurul Huda Pringsewu Lampung</w:t>
      </w:r>
      <w:r w:rsidRPr="007A1B36">
        <w:rPr>
          <w:rFonts w:cs="Times New Roman"/>
          <w:noProof/>
          <w:szCs w:val="24"/>
        </w:rPr>
        <w:t xml:space="preserve">. </w:t>
      </w:r>
      <w:r w:rsidRPr="007A1B36">
        <w:rPr>
          <w:rFonts w:cs="Times New Roman"/>
          <w:i/>
          <w:iCs/>
          <w:noProof/>
          <w:szCs w:val="24"/>
        </w:rPr>
        <w:t>10</w:t>
      </w:r>
      <w:r w:rsidRPr="007A1B36">
        <w:rPr>
          <w:rFonts w:cs="Times New Roman"/>
          <w:noProof/>
          <w:szCs w:val="24"/>
        </w:rPr>
        <w:t>(1), 20–27.</w:t>
      </w:r>
    </w:p>
    <w:p w14:paraId="47DC6817" w14:textId="77777777" w:rsidR="004842F7" w:rsidRPr="007A1B36" w:rsidRDefault="004842F7" w:rsidP="004842F7">
      <w:pPr>
        <w:widowControl w:val="0"/>
        <w:autoSpaceDE w:val="0"/>
        <w:autoSpaceDN w:val="0"/>
        <w:adjustRightInd w:val="0"/>
        <w:spacing w:after="0"/>
        <w:ind w:left="480" w:hanging="480"/>
        <w:jc w:val="both"/>
        <w:rPr>
          <w:rFonts w:cs="Times New Roman"/>
          <w:noProof/>
          <w:szCs w:val="24"/>
        </w:rPr>
      </w:pPr>
      <w:r w:rsidRPr="007A1B36">
        <w:rPr>
          <w:rFonts w:cs="Times New Roman"/>
          <w:noProof/>
          <w:szCs w:val="24"/>
        </w:rPr>
        <w:t xml:space="preserve">Sri Ganesh Rajaratenam, Martini, R. D., &amp; Abstrak, N. I. L. (2014). Artikel Penelitian </w:t>
      </w:r>
      <w:r w:rsidRPr="007A1B36">
        <w:rPr>
          <w:rFonts w:cs="Times New Roman"/>
          <w:noProof/>
          <w:szCs w:val="24"/>
        </w:rPr>
        <w:lastRenderedPageBreak/>
        <w:t xml:space="preserve">Hubungan Tingkat Pengetahuan dan Sikap dengan Tindakan Pencegahan Osteoporosis pada Wanita Usila di Kelurahan Jati. </w:t>
      </w:r>
      <w:r w:rsidRPr="007A1B36">
        <w:rPr>
          <w:rFonts w:cs="Times New Roman"/>
          <w:i/>
          <w:iCs/>
          <w:noProof/>
          <w:szCs w:val="24"/>
        </w:rPr>
        <w:t>Jurnal Kesehatan Andalas</w:t>
      </w:r>
      <w:r w:rsidRPr="007A1B36">
        <w:rPr>
          <w:rFonts w:cs="Times New Roman"/>
          <w:noProof/>
          <w:szCs w:val="24"/>
        </w:rPr>
        <w:t xml:space="preserve">, </w:t>
      </w:r>
      <w:r w:rsidRPr="007A1B36">
        <w:rPr>
          <w:rFonts w:cs="Times New Roman"/>
          <w:i/>
          <w:iCs/>
          <w:noProof/>
          <w:szCs w:val="24"/>
        </w:rPr>
        <w:t>3</w:t>
      </w:r>
      <w:r w:rsidRPr="007A1B36">
        <w:rPr>
          <w:rFonts w:cs="Times New Roman"/>
          <w:noProof/>
          <w:szCs w:val="24"/>
        </w:rPr>
        <w:t>(2), 225–228.</w:t>
      </w:r>
    </w:p>
    <w:p w14:paraId="6D92105F" w14:textId="77777777" w:rsidR="004842F7" w:rsidRPr="007A1B36" w:rsidRDefault="004842F7" w:rsidP="004842F7">
      <w:pPr>
        <w:widowControl w:val="0"/>
        <w:autoSpaceDE w:val="0"/>
        <w:autoSpaceDN w:val="0"/>
        <w:adjustRightInd w:val="0"/>
        <w:spacing w:after="0"/>
        <w:ind w:left="480" w:hanging="480"/>
        <w:jc w:val="both"/>
        <w:rPr>
          <w:rFonts w:cs="Times New Roman"/>
          <w:noProof/>
        </w:rPr>
      </w:pPr>
      <w:r w:rsidRPr="007A1B36">
        <w:rPr>
          <w:rFonts w:cs="Times New Roman"/>
          <w:noProof/>
          <w:szCs w:val="24"/>
        </w:rPr>
        <w:t xml:space="preserve">Zuheri, &amp; SRG, A. B. (2021). Hubungan Personal Hygiene Dengan Riwayat Skabies Di Dayah Insan Qur’Ani Aceh Besar. </w:t>
      </w:r>
      <w:r w:rsidRPr="007A1B36">
        <w:rPr>
          <w:rFonts w:cs="Times New Roman"/>
          <w:i/>
          <w:iCs/>
          <w:noProof/>
          <w:szCs w:val="24"/>
        </w:rPr>
        <w:t>Jurnal Sains Riset</w:t>
      </w:r>
      <w:r w:rsidRPr="007A1B36">
        <w:rPr>
          <w:rFonts w:cs="Times New Roman"/>
          <w:noProof/>
          <w:szCs w:val="24"/>
        </w:rPr>
        <w:t xml:space="preserve">, </w:t>
      </w:r>
      <w:r w:rsidRPr="007A1B36">
        <w:rPr>
          <w:rFonts w:cs="Times New Roman"/>
          <w:i/>
          <w:iCs/>
          <w:noProof/>
          <w:szCs w:val="24"/>
        </w:rPr>
        <w:t>11</w:t>
      </w:r>
      <w:r w:rsidRPr="007A1B36">
        <w:rPr>
          <w:rFonts w:cs="Times New Roman"/>
          <w:noProof/>
          <w:szCs w:val="24"/>
        </w:rPr>
        <w:t>(2), 449. http://journal.unigha.ac.id/index.php/JSR</w:t>
      </w:r>
    </w:p>
    <w:p w14:paraId="57C935E5" w14:textId="178AFA6F" w:rsidR="004842F7" w:rsidRDefault="004842F7" w:rsidP="004842F7">
      <w:pPr>
        <w:pStyle w:val="NormalWeb"/>
        <w:widowControl/>
        <w:spacing w:before="0" w:beforeAutospacing="0" w:after="0" w:afterAutospacing="0"/>
        <w:ind w:firstLine="420"/>
        <w:jc w:val="both"/>
        <w:rPr>
          <w:bCs/>
          <w:color w:val="000000" w:themeColor="text1"/>
          <w:sz w:val="22"/>
          <w:szCs w:val="22"/>
        </w:rPr>
      </w:pPr>
      <w:r w:rsidRPr="001E0430">
        <w:rPr>
          <w:color w:val="000000" w:themeColor="text1"/>
          <w:sz w:val="22"/>
          <w:szCs w:val="22"/>
        </w:rPr>
        <w:fldChar w:fldCharType="end"/>
      </w:r>
    </w:p>
    <w:p w14:paraId="0054F915" w14:textId="77777777" w:rsidR="004842F7" w:rsidRDefault="004842F7" w:rsidP="004842F7">
      <w:pPr>
        <w:pStyle w:val="NormalWeb"/>
        <w:widowControl/>
        <w:spacing w:before="0" w:beforeAutospacing="0" w:after="0" w:afterAutospacing="0"/>
        <w:ind w:firstLine="420"/>
        <w:jc w:val="both"/>
        <w:rPr>
          <w:bCs/>
          <w:color w:val="000000" w:themeColor="text1"/>
          <w:sz w:val="22"/>
          <w:szCs w:val="22"/>
        </w:rPr>
      </w:pPr>
    </w:p>
    <w:p w14:paraId="3B322632"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697F9E70" w14:textId="77777777" w:rsidR="00822AD4" w:rsidRDefault="00822AD4" w:rsidP="004842F7">
      <w:pPr>
        <w:pStyle w:val="NormalWeb"/>
        <w:widowControl/>
        <w:spacing w:before="0" w:beforeAutospacing="0" w:after="0" w:afterAutospacing="0"/>
        <w:jc w:val="both"/>
        <w:rPr>
          <w:bCs/>
          <w:color w:val="000000" w:themeColor="text1"/>
          <w:sz w:val="22"/>
          <w:szCs w:val="22"/>
        </w:rPr>
      </w:pPr>
    </w:p>
    <w:p w14:paraId="4E590035" w14:textId="77777777" w:rsidR="00822AD4" w:rsidRDefault="00822AD4" w:rsidP="004842F7">
      <w:pPr>
        <w:pStyle w:val="NormalWeb"/>
        <w:widowControl/>
        <w:spacing w:before="0" w:beforeAutospacing="0" w:after="0" w:afterAutospacing="0"/>
        <w:jc w:val="both"/>
        <w:rPr>
          <w:bCs/>
          <w:color w:val="000000" w:themeColor="text1"/>
          <w:sz w:val="22"/>
          <w:szCs w:val="22"/>
        </w:rPr>
      </w:pPr>
    </w:p>
    <w:p w14:paraId="50FD2563"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28DF52A3"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20452E77"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3B2BFB1B"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2207798B"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76A82B14"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35DC1B6A"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25CB572C"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058952FF"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7445A717"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3178B1B5"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65F2CAB6"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726B7445"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2038DAEB"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083370FA"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67BD517F"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5B591F11" w14:textId="77777777" w:rsidR="004842F7" w:rsidRDefault="004842F7" w:rsidP="004842F7">
      <w:pPr>
        <w:pStyle w:val="NormalWeb"/>
        <w:widowControl/>
        <w:spacing w:before="0" w:beforeAutospacing="0" w:after="0" w:afterAutospacing="0"/>
        <w:jc w:val="both"/>
        <w:rPr>
          <w:bCs/>
          <w:color w:val="000000" w:themeColor="text1"/>
          <w:sz w:val="22"/>
          <w:szCs w:val="22"/>
        </w:rPr>
      </w:pPr>
    </w:p>
    <w:p w14:paraId="0477CF4D" w14:textId="607951DB" w:rsidR="004842F7" w:rsidRPr="004842F7" w:rsidRDefault="004842F7" w:rsidP="004842F7">
      <w:pPr>
        <w:pStyle w:val="NormalWeb"/>
        <w:widowControl/>
        <w:spacing w:before="0" w:beforeAutospacing="0" w:after="0" w:afterAutospacing="0"/>
        <w:jc w:val="both"/>
        <w:rPr>
          <w:bCs/>
          <w:color w:val="000000" w:themeColor="text1"/>
          <w:sz w:val="22"/>
          <w:szCs w:val="22"/>
        </w:rPr>
        <w:sectPr w:rsidR="004842F7" w:rsidRPr="004842F7" w:rsidSect="00E72099">
          <w:type w:val="continuous"/>
          <w:pgSz w:w="11907" w:h="16840" w:code="9"/>
          <w:pgMar w:top="1134" w:right="1134" w:bottom="1134" w:left="1701" w:header="720" w:footer="720" w:gutter="0"/>
          <w:pgNumType w:start="108"/>
          <w:cols w:num="2" w:space="720"/>
          <w:titlePg/>
          <w:docGrid w:linePitch="360"/>
        </w:sectPr>
      </w:pPr>
    </w:p>
    <w:p w14:paraId="624AEA68" w14:textId="77777777" w:rsidR="00C22C70" w:rsidRPr="001E0430" w:rsidRDefault="00C22C70" w:rsidP="005834C9">
      <w:pPr>
        <w:pStyle w:val="DaftarParagraf"/>
        <w:spacing w:after="0" w:line="240" w:lineRule="auto"/>
        <w:ind w:left="0"/>
        <w:rPr>
          <w:rFonts w:cs="Times New Roman"/>
          <w:b/>
          <w:color w:val="000000" w:themeColor="text1"/>
          <w:lang w:val="en-US"/>
        </w:rPr>
        <w:sectPr w:rsidR="00C22C70" w:rsidRPr="001E0430" w:rsidSect="00DB6D9E">
          <w:type w:val="continuous"/>
          <w:pgSz w:w="11907" w:h="16840" w:code="9"/>
          <w:pgMar w:top="1134" w:right="1134" w:bottom="1134" w:left="1701" w:header="720" w:footer="720" w:gutter="0"/>
          <w:cols w:space="720"/>
          <w:titlePg/>
          <w:docGrid w:linePitch="360"/>
        </w:sectPr>
      </w:pPr>
    </w:p>
    <w:p w14:paraId="7874E111" w14:textId="77777777" w:rsidR="00A11203" w:rsidRPr="001E0430" w:rsidRDefault="00A11203" w:rsidP="004842F7">
      <w:pPr>
        <w:pStyle w:val="NormalWeb"/>
        <w:widowControl/>
        <w:spacing w:before="0" w:beforeAutospacing="0" w:after="0" w:afterAutospacing="0"/>
        <w:jc w:val="both"/>
        <w:rPr>
          <w:rFonts w:eastAsia="Book Antiqua"/>
          <w:color w:val="000000" w:themeColor="text1"/>
          <w:kern w:val="0"/>
          <w:sz w:val="22"/>
          <w:szCs w:val="22"/>
        </w:rPr>
      </w:pPr>
    </w:p>
    <w:sectPr w:rsidR="00A11203" w:rsidRPr="001E0430" w:rsidSect="00DB6D9E">
      <w:type w:val="continuous"/>
      <w:pgSz w:w="11907" w:h="16840" w:code="9"/>
      <w:pgMar w:top="1134" w:right="1134" w:bottom="1134" w:left="1701"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5382" w14:textId="77777777" w:rsidR="00DB6D9E" w:rsidRDefault="00DB6D9E" w:rsidP="000D072A">
      <w:pPr>
        <w:spacing w:after="0"/>
      </w:pPr>
      <w:r>
        <w:separator/>
      </w:r>
    </w:p>
  </w:endnote>
  <w:endnote w:type="continuationSeparator" w:id="0">
    <w:p w14:paraId="635AEF89" w14:textId="77777777" w:rsidR="00DB6D9E" w:rsidRDefault="00DB6D9E" w:rsidP="000D0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ACD1" w14:textId="77777777" w:rsidR="00BC1B6C" w:rsidRDefault="00BC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DA02" w14:textId="77777777" w:rsidR="00BC1B6C" w:rsidRDefault="00BC1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04985"/>
      <w:docPartObj>
        <w:docPartGallery w:val="Page Numbers (Bottom of Page)"/>
        <w:docPartUnique/>
      </w:docPartObj>
    </w:sdtPr>
    <w:sdtEndPr>
      <w:rPr>
        <w:rFonts w:cs="Times New Roman"/>
        <w:noProof/>
        <w:sz w:val="16"/>
        <w:szCs w:val="16"/>
      </w:rPr>
    </w:sdtEndPr>
    <w:sdtContent>
      <w:p w14:paraId="5A414A4C" w14:textId="36E8628A" w:rsidR="00EA2E16" w:rsidRPr="000D072A" w:rsidRDefault="009E4B5C">
        <w:pPr>
          <w:pStyle w:val="Footer"/>
          <w:jc w:val="center"/>
          <w:rPr>
            <w:rFonts w:cs="Times New Roman"/>
            <w:sz w:val="16"/>
            <w:szCs w:val="16"/>
          </w:rPr>
        </w:pPr>
      </w:p>
    </w:sdtContent>
  </w:sdt>
  <w:p w14:paraId="15CC2CA4" w14:textId="77777777" w:rsidR="00EA2E16" w:rsidRDefault="00EA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D47B" w14:textId="77777777" w:rsidR="00DB6D9E" w:rsidRDefault="00DB6D9E" w:rsidP="000D072A">
      <w:pPr>
        <w:spacing w:after="0"/>
      </w:pPr>
      <w:r>
        <w:separator/>
      </w:r>
    </w:p>
  </w:footnote>
  <w:footnote w:type="continuationSeparator" w:id="0">
    <w:p w14:paraId="2E4190D6" w14:textId="77777777" w:rsidR="00DB6D9E" w:rsidRDefault="00DB6D9E" w:rsidP="000D0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B9F8" w14:textId="5E0CE8FD" w:rsidR="00EA2E16" w:rsidRDefault="00CA40CB" w:rsidP="00B812FC">
    <w:pPr>
      <w:pStyle w:val="Header"/>
      <w:rPr>
        <w:rFonts w:cs="Times New Roman"/>
        <w:noProof/>
        <w:sz w:val="16"/>
        <w:szCs w:val="16"/>
      </w:rPr>
    </w:pPr>
    <w:r w:rsidRPr="00CA40CB">
      <w:rPr>
        <w:rStyle w:val="NomorHalaman"/>
        <w:sz w:val="16"/>
        <w:szCs w:val="16"/>
      </w:rPr>
      <w:fldChar w:fldCharType="begin"/>
    </w:r>
    <w:r w:rsidRPr="00CA40CB">
      <w:rPr>
        <w:rStyle w:val="NomorHalaman"/>
        <w:sz w:val="16"/>
        <w:szCs w:val="16"/>
      </w:rPr>
      <w:instrText xml:space="preserve"> PAGE </w:instrText>
    </w:r>
    <w:r w:rsidRPr="00CA40CB">
      <w:rPr>
        <w:rStyle w:val="NomorHalaman"/>
        <w:sz w:val="16"/>
        <w:szCs w:val="16"/>
      </w:rPr>
      <w:fldChar w:fldCharType="separate"/>
    </w:r>
    <w:r w:rsidRPr="00CA40CB">
      <w:rPr>
        <w:rStyle w:val="NomorHalaman"/>
        <w:noProof/>
        <w:sz w:val="16"/>
        <w:szCs w:val="16"/>
      </w:rPr>
      <w:t>20</w:t>
    </w:r>
    <w:r w:rsidRPr="00CA40CB">
      <w:rPr>
        <w:rStyle w:val="NomorHalaman"/>
        <w:sz w:val="16"/>
        <w:szCs w:val="16"/>
      </w:rPr>
      <w:fldChar w:fldCharType="end"/>
    </w:r>
    <w:r>
      <w:rPr>
        <w:rStyle w:val="NomorHalaman"/>
        <w:sz w:val="16"/>
        <w:szCs w:val="16"/>
      </w:rPr>
      <w:t xml:space="preserve"> </w:t>
    </w:r>
    <w:r w:rsidR="002A6AEC" w:rsidRPr="00805ACA">
      <w:rPr>
        <w:rFonts w:cs="Times New Roman"/>
        <w:b/>
        <w:bCs/>
        <w:sz w:val="16"/>
        <w:szCs w:val="16"/>
      </w:rPr>
      <w:t>JEHAST</w:t>
    </w:r>
    <w:r w:rsidR="00EA2E16" w:rsidRPr="00C1423E">
      <w:rPr>
        <w:rFonts w:cs="Times New Roman"/>
        <w:b/>
        <w:sz w:val="16"/>
        <w:szCs w:val="16"/>
      </w:rPr>
      <w:t>,</w:t>
    </w:r>
    <w:r w:rsidR="00EA2E16" w:rsidRPr="00C1423E">
      <w:rPr>
        <w:rFonts w:cs="Times New Roman"/>
        <w:sz w:val="16"/>
        <w:szCs w:val="16"/>
      </w:rPr>
      <w:t xml:space="preserve"> Volume </w:t>
    </w:r>
    <w:r w:rsidR="002A6AEC">
      <w:rPr>
        <w:rFonts w:cs="Times New Roman"/>
        <w:sz w:val="16"/>
        <w:szCs w:val="16"/>
      </w:rPr>
      <w:t>2</w:t>
    </w:r>
    <w:r w:rsidR="00EA2E16" w:rsidRPr="00C1423E">
      <w:rPr>
        <w:rFonts w:cs="Times New Roman"/>
        <w:sz w:val="16"/>
        <w:szCs w:val="16"/>
      </w:rPr>
      <w:t xml:space="preserve"> </w:t>
    </w:r>
    <w:proofErr w:type="spellStart"/>
    <w:r w:rsidR="00EA2E16" w:rsidRPr="00C1423E">
      <w:rPr>
        <w:rFonts w:cs="Times New Roman"/>
        <w:sz w:val="16"/>
        <w:szCs w:val="16"/>
      </w:rPr>
      <w:t>Nomor</w:t>
    </w:r>
    <w:proofErr w:type="spellEnd"/>
    <w:r w:rsidR="00EA2E16" w:rsidRPr="00C1423E">
      <w:rPr>
        <w:rFonts w:cs="Times New Roman"/>
        <w:sz w:val="16"/>
        <w:szCs w:val="16"/>
      </w:rPr>
      <w:t xml:space="preserve"> </w:t>
    </w:r>
    <w:r>
      <w:rPr>
        <w:rFonts w:cs="Times New Roman"/>
        <w:sz w:val="16"/>
        <w:szCs w:val="16"/>
      </w:rPr>
      <w:t>02,</w:t>
    </w:r>
    <w:r w:rsidR="00EA2E16">
      <w:rPr>
        <w:rFonts w:cs="Times New Roman"/>
        <w:sz w:val="16"/>
        <w:szCs w:val="16"/>
      </w:rPr>
      <w:t xml:space="preserve"> </w:t>
    </w:r>
    <w:r w:rsidR="00EA2E16" w:rsidRPr="00C1423E">
      <w:rPr>
        <w:rFonts w:cs="Times New Roman"/>
        <w:sz w:val="16"/>
        <w:szCs w:val="16"/>
      </w:rPr>
      <w:t>20</w:t>
    </w:r>
    <w:r w:rsidR="00975680">
      <w:rPr>
        <w:rFonts w:cs="Times New Roman"/>
        <w:sz w:val="16"/>
        <w:szCs w:val="16"/>
      </w:rPr>
      <w:t>2</w:t>
    </w:r>
    <w:r>
      <w:rPr>
        <w:rFonts w:cs="Times New Roman"/>
        <w:sz w:val="16"/>
        <w:szCs w:val="16"/>
      </w:rPr>
      <w:t>5</w:t>
    </w:r>
    <w:r w:rsidR="00EA2E16" w:rsidRPr="00C1423E">
      <w:rPr>
        <w:rFonts w:cs="Times New Roman"/>
        <w:sz w:val="16"/>
        <w:szCs w:val="16"/>
      </w:rPr>
      <w:t xml:space="preserve">, </w:t>
    </w:r>
    <w:proofErr w:type="spellStart"/>
    <w:r w:rsidR="00EA2E16" w:rsidRPr="00C1423E">
      <w:rPr>
        <w:rFonts w:cs="Times New Roman"/>
        <w:sz w:val="16"/>
        <w:szCs w:val="16"/>
      </w:rPr>
      <w:t>hlm</w:t>
    </w:r>
    <w:proofErr w:type="spellEnd"/>
    <w:r w:rsidR="00EA2E16" w:rsidRPr="00C1423E">
      <w:rPr>
        <w:rFonts w:cs="Times New Roman"/>
        <w:sz w:val="16"/>
        <w:szCs w:val="16"/>
      </w:rPr>
      <w:t>.</w:t>
    </w:r>
    <w:r w:rsidR="00805ACA">
      <w:rPr>
        <w:rFonts w:cs="Times New Roman"/>
        <w:sz w:val="16"/>
        <w:szCs w:val="16"/>
      </w:rPr>
      <w:t xml:space="preserve"> </w:t>
    </w:r>
    <w:r w:rsidR="00E72099">
      <w:rPr>
        <w:rFonts w:cs="Times New Roman"/>
        <w:sz w:val="16"/>
        <w:szCs w:val="16"/>
      </w:rPr>
      <w:t>107</w:t>
    </w:r>
    <w:r w:rsidR="00805ACA">
      <w:rPr>
        <w:rFonts w:cs="Times New Roman"/>
        <w:sz w:val="16"/>
        <w:szCs w:val="16"/>
      </w:rPr>
      <w:t xml:space="preserve"> -</w:t>
    </w:r>
    <w:r w:rsidR="00E72099">
      <w:rPr>
        <w:rFonts w:cs="Times New Roman"/>
        <w:sz w:val="16"/>
        <w:szCs w:val="16"/>
      </w:rPr>
      <w:t>111</w:t>
    </w:r>
  </w:p>
  <w:p w14:paraId="58002A2C" w14:textId="4533B944" w:rsidR="00EA2E16" w:rsidRPr="000D072A" w:rsidRDefault="00EA2E16">
    <w:pPr>
      <w:pStyle w:val="Header"/>
      <w:rPr>
        <w:rFonts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3710" w14:textId="1E63BED7" w:rsidR="00EA2E16" w:rsidRPr="000D072A" w:rsidRDefault="00822AD4" w:rsidP="00B812FC">
    <w:pPr>
      <w:pStyle w:val="Header"/>
      <w:jc w:val="right"/>
      <w:rPr>
        <w:rFonts w:cs="Times New Roman"/>
        <w:sz w:val="16"/>
        <w:szCs w:val="16"/>
      </w:rPr>
    </w:pPr>
    <w:proofErr w:type="spellStart"/>
    <w:r>
      <w:rPr>
        <w:rFonts w:cs="Times New Roman"/>
        <w:sz w:val="16"/>
        <w:szCs w:val="16"/>
      </w:rPr>
      <w:t>Yananda</w:t>
    </w:r>
    <w:proofErr w:type="spellEnd"/>
    <w:r w:rsidR="00EA2E16">
      <w:rPr>
        <w:rFonts w:cs="Times New Roman"/>
        <w:sz w:val="16"/>
        <w:szCs w:val="16"/>
      </w:rPr>
      <w:t xml:space="preserve">, </w:t>
    </w:r>
    <w:proofErr w:type="spellStart"/>
    <w:r>
      <w:rPr>
        <w:rFonts w:cs="Times New Roman"/>
        <w:sz w:val="16"/>
        <w:szCs w:val="16"/>
      </w:rPr>
      <w:t>Hubungan</w:t>
    </w:r>
    <w:proofErr w:type="spellEnd"/>
    <w:r>
      <w:rPr>
        <w:rFonts w:cs="Times New Roman"/>
        <w:sz w:val="16"/>
        <w:szCs w:val="16"/>
      </w:rPr>
      <w:t xml:space="preserve"> Personal Hygiene...</w:t>
    </w:r>
    <w:r w:rsidR="00EA2E16" w:rsidRPr="000D072A">
      <w:rPr>
        <w:rFonts w:cs="Times New Roman"/>
        <w:sz w:val="16"/>
        <w:szCs w:val="16"/>
      </w:rPr>
      <w:t xml:space="preserve">, </w:t>
    </w:r>
    <w:proofErr w:type="spellStart"/>
    <w:r w:rsidR="00EA2E16" w:rsidRPr="000D072A">
      <w:rPr>
        <w:rFonts w:cs="Times New Roman"/>
        <w:sz w:val="16"/>
        <w:szCs w:val="16"/>
      </w:rPr>
      <w:t>hal</w:t>
    </w:r>
    <w:proofErr w:type="spellEnd"/>
    <w:r w:rsidR="00EA2E16" w:rsidRPr="000D072A">
      <w:rPr>
        <w:rFonts w:cs="Times New Roman"/>
        <w:sz w:val="16"/>
        <w:szCs w:val="16"/>
      </w:rPr>
      <w:t xml:space="preserve"> . . .</w:t>
    </w:r>
    <w:sdt>
      <w:sdtPr>
        <w:rPr>
          <w:rFonts w:cs="Times New Roman"/>
          <w:sz w:val="16"/>
          <w:szCs w:val="16"/>
        </w:rPr>
        <w:id w:val="-995962565"/>
        <w:docPartObj>
          <w:docPartGallery w:val="Page Numbers (Top of Page)"/>
          <w:docPartUnique/>
        </w:docPartObj>
      </w:sdtPr>
      <w:sdtEndPr>
        <w:rPr>
          <w:noProof/>
        </w:rPr>
      </w:sdtEndPr>
      <w:sdtContent>
        <w:r w:rsidR="00EA2E16" w:rsidRPr="000D072A">
          <w:rPr>
            <w:rFonts w:cs="Times New Roman"/>
            <w:sz w:val="16"/>
            <w:szCs w:val="16"/>
          </w:rPr>
          <w:fldChar w:fldCharType="begin"/>
        </w:r>
        <w:r w:rsidR="00EA2E16" w:rsidRPr="000D072A">
          <w:rPr>
            <w:rFonts w:cs="Times New Roman"/>
            <w:sz w:val="16"/>
            <w:szCs w:val="16"/>
          </w:rPr>
          <w:instrText xml:space="preserve"> PAGE   \* MERGEFORMAT </w:instrText>
        </w:r>
        <w:r w:rsidR="00EA2E16" w:rsidRPr="000D072A">
          <w:rPr>
            <w:rFonts w:cs="Times New Roman"/>
            <w:sz w:val="16"/>
            <w:szCs w:val="16"/>
          </w:rPr>
          <w:fldChar w:fldCharType="separate"/>
        </w:r>
        <w:r w:rsidR="00025DDA">
          <w:rPr>
            <w:rFonts w:cs="Times New Roman"/>
            <w:noProof/>
            <w:sz w:val="16"/>
            <w:szCs w:val="16"/>
          </w:rPr>
          <w:t>5</w:t>
        </w:r>
        <w:r w:rsidR="00EA2E16" w:rsidRPr="000D072A">
          <w:rPr>
            <w:rFonts w:cs="Times New Roman"/>
            <w:noProof/>
            <w:sz w:val="16"/>
            <w:szCs w:val="16"/>
          </w:rPr>
          <w:fldChar w:fldCharType="end"/>
        </w:r>
      </w:sdtContent>
    </w:sdt>
  </w:p>
  <w:p w14:paraId="51EC5853" w14:textId="77777777" w:rsidR="00EA2E16" w:rsidRDefault="00EA2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BB7C" w14:textId="77777777" w:rsidR="00BC1B6C" w:rsidRDefault="00BC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5DA"/>
    <w:multiLevelType w:val="hybridMultilevel"/>
    <w:tmpl w:val="472CF43E"/>
    <w:lvl w:ilvl="0" w:tplc="361650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92466E6"/>
    <w:multiLevelType w:val="hybridMultilevel"/>
    <w:tmpl w:val="3146AA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24F20"/>
    <w:multiLevelType w:val="hybridMultilevel"/>
    <w:tmpl w:val="9DCADA0C"/>
    <w:lvl w:ilvl="0" w:tplc="BE8223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1AB1"/>
    <w:multiLevelType w:val="hybridMultilevel"/>
    <w:tmpl w:val="46EAFAC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4FF3F7F"/>
    <w:multiLevelType w:val="hybridMultilevel"/>
    <w:tmpl w:val="58CAD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A0316"/>
    <w:multiLevelType w:val="hybridMultilevel"/>
    <w:tmpl w:val="200A663A"/>
    <w:lvl w:ilvl="0" w:tplc="8EE08D6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A995824"/>
    <w:multiLevelType w:val="hybridMultilevel"/>
    <w:tmpl w:val="F474AA50"/>
    <w:lvl w:ilvl="0" w:tplc="49C80CDE">
      <w:start w:val="1"/>
      <w:numFmt w:val="decimal"/>
      <w:lvlText w:val="%1)"/>
      <w:lvlJc w:val="left"/>
      <w:pPr>
        <w:ind w:left="720" w:hanging="360"/>
      </w:pPr>
      <w:rPr>
        <w:rFonts w:hint="default"/>
        <w:vertAlign w:val="superscrip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0027B6D"/>
    <w:multiLevelType w:val="hybridMultilevel"/>
    <w:tmpl w:val="9368A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F6366"/>
    <w:multiLevelType w:val="hybridMultilevel"/>
    <w:tmpl w:val="178A85EA"/>
    <w:lvl w:ilvl="0" w:tplc="5C80EE6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7214356B"/>
    <w:multiLevelType w:val="hybridMultilevel"/>
    <w:tmpl w:val="0C3471FA"/>
    <w:lvl w:ilvl="0" w:tplc="EC74A0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53512223">
    <w:abstractNumId w:val="9"/>
  </w:num>
  <w:num w:numId="2" w16cid:durableId="228228874">
    <w:abstractNumId w:val="0"/>
  </w:num>
  <w:num w:numId="3" w16cid:durableId="1414014691">
    <w:abstractNumId w:val="5"/>
  </w:num>
  <w:num w:numId="4" w16cid:durableId="340356449">
    <w:abstractNumId w:val="2"/>
  </w:num>
  <w:num w:numId="5" w16cid:durableId="379788430">
    <w:abstractNumId w:val="1"/>
  </w:num>
  <w:num w:numId="6" w16cid:durableId="667246078">
    <w:abstractNumId w:val="7"/>
  </w:num>
  <w:num w:numId="7" w16cid:durableId="1213882662">
    <w:abstractNumId w:val="4"/>
  </w:num>
  <w:num w:numId="8" w16cid:durableId="1638491816">
    <w:abstractNumId w:val="8"/>
  </w:num>
  <w:num w:numId="9" w16cid:durableId="1070032744">
    <w:abstractNumId w:val="3"/>
  </w:num>
  <w:num w:numId="10" w16cid:durableId="203387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C"/>
    <w:rsid w:val="00025DDA"/>
    <w:rsid w:val="00025E02"/>
    <w:rsid w:val="00035C02"/>
    <w:rsid w:val="000516DD"/>
    <w:rsid w:val="00055404"/>
    <w:rsid w:val="0007153B"/>
    <w:rsid w:val="000717D1"/>
    <w:rsid w:val="000763FE"/>
    <w:rsid w:val="00076A7C"/>
    <w:rsid w:val="00085125"/>
    <w:rsid w:val="000A4DBC"/>
    <w:rsid w:val="000A4EF0"/>
    <w:rsid w:val="000A5E22"/>
    <w:rsid w:val="000B2329"/>
    <w:rsid w:val="000B6C91"/>
    <w:rsid w:val="000C4CFC"/>
    <w:rsid w:val="000C636F"/>
    <w:rsid w:val="000D072A"/>
    <w:rsid w:val="000D3526"/>
    <w:rsid w:val="000D3706"/>
    <w:rsid w:val="000F3528"/>
    <w:rsid w:val="0010570C"/>
    <w:rsid w:val="00106405"/>
    <w:rsid w:val="001069C7"/>
    <w:rsid w:val="0010726E"/>
    <w:rsid w:val="0011595C"/>
    <w:rsid w:val="00126840"/>
    <w:rsid w:val="00134795"/>
    <w:rsid w:val="00135489"/>
    <w:rsid w:val="0014720A"/>
    <w:rsid w:val="00164B41"/>
    <w:rsid w:val="00170EE5"/>
    <w:rsid w:val="00174B0D"/>
    <w:rsid w:val="001846CA"/>
    <w:rsid w:val="00185E6E"/>
    <w:rsid w:val="00194CD0"/>
    <w:rsid w:val="001A2769"/>
    <w:rsid w:val="001A70F2"/>
    <w:rsid w:val="001B4E2D"/>
    <w:rsid w:val="001D3182"/>
    <w:rsid w:val="001E0430"/>
    <w:rsid w:val="001E15FC"/>
    <w:rsid w:val="001E35E6"/>
    <w:rsid w:val="001E474E"/>
    <w:rsid w:val="00206DCC"/>
    <w:rsid w:val="00214DC8"/>
    <w:rsid w:val="00221636"/>
    <w:rsid w:val="00227905"/>
    <w:rsid w:val="002368CB"/>
    <w:rsid w:val="00240865"/>
    <w:rsid w:val="00250265"/>
    <w:rsid w:val="00252E0D"/>
    <w:rsid w:val="002530B7"/>
    <w:rsid w:val="002626CD"/>
    <w:rsid w:val="00265966"/>
    <w:rsid w:val="00275E48"/>
    <w:rsid w:val="00275E4C"/>
    <w:rsid w:val="00282267"/>
    <w:rsid w:val="00283571"/>
    <w:rsid w:val="00285A30"/>
    <w:rsid w:val="00286D05"/>
    <w:rsid w:val="00295224"/>
    <w:rsid w:val="002A10E3"/>
    <w:rsid w:val="002A428F"/>
    <w:rsid w:val="002A6AEC"/>
    <w:rsid w:val="002A7400"/>
    <w:rsid w:val="002B21FC"/>
    <w:rsid w:val="002B3121"/>
    <w:rsid w:val="002B7F30"/>
    <w:rsid w:val="002C1ED9"/>
    <w:rsid w:val="002C3BB4"/>
    <w:rsid w:val="002D7B40"/>
    <w:rsid w:val="002E5138"/>
    <w:rsid w:val="002F4C05"/>
    <w:rsid w:val="00304486"/>
    <w:rsid w:val="003221B3"/>
    <w:rsid w:val="00322C9C"/>
    <w:rsid w:val="0033776B"/>
    <w:rsid w:val="00337797"/>
    <w:rsid w:val="0038270E"/>
    <w:rsid w:val="00390FD7"/>
    <w:rsid w:val="0039292B"/>
    <w:rsid w:val="003A38D5"/>
    <w:rsid w:val="003B0DFA"/>
    <w:rsid w:val="003B112B"/>
    <w:rsid w:val="003B203C"/>
    <w:rsid w:val="003B33ED"/>
    <w:rsid w:val="003B6949"/>
    <w:rsid w:val="003B7B36"/>
    <w:rsid w:val="003C293F"/>
    <w:rsid w:val="003D1D66"/>
    <w:rsid w:val="003E0B28"/>
    <w:rsid w:val="003E225D"/>
    <w:rsid w:val="0040297A"/>
    <w:rsid w:val="004110DC"/>
    <w:rsid w:val="00414386"/>
    <w:rsid w:val="00461FC9"/>
    <w:rsid w:val="004628B5"/>
    <w:rsid w:val="004708B9"/>
    <w:rsid w:val="004721EB"/>
    <w:rsid w:val="00477642"/>
    <w:rsid w:val="004842F7"/>
    <w:rsid w:val="00491CDB"/>
    <w:rsid w:val="00495849"/>
    <w:rsid w:val="004A531B"/>
    <w:rsid w:val="004A5E14"/>
    <w:rsid w:val="004C230A"/>
    <w:rsid w:val="004D5FA2"/>
    <w:rsid w:val="004E0D72"/>
    <w:rsid w:val="004E26DF"/>
    <w:rsid w:val="004F6B21"/>
    <w:rsid w:val="004F75EE"/>
    <w:rsid w:val="0050613E"/>
    <w:rsid w:val="0051356D"/>
    <w:rsid w:val="005138F1"/>
    <w:rsid w:val="00514D8E"/>
    <w:rsid w:val="0051581E"/>
    <w:rsid w:val="005167B2"/>
    <w:rsid w:val="00520755"/>
    <w:rsid w:val="005262BE"/>
    <w:rsid w:val="00526A42"/>
    <w:rsid w:val="00537AB4"/>
    <w:rsid w:val="00537F36"/>
    <w:rsid w:val="00543E40"/>
    <w:rsid w:val="00551117"/>
    <w:rsid w:val="00553D7E"/>
    <w:rsid w:val="00553E94"/>
    <w:rsid w:val="00557D63"/>
    <w:rsid w:val="005661CA"/>
    <w:rsid w:val="005663B6"/>
    <w:rsid w:val="0057736D"/>
    <w:rsid w:val="005834C9"/>
    <w:rsid w:val="005902D3"/>
    <w:rsid w:val="005969D6"/>
    <w:rsid w:val="0059726F"/>
    <w:rsid w:val="005B0C46"/>
    <w:rsid w:val="005B1058"/>
    <w:rsid w:val="005B2C11"/>
    <w:rsid w:val="005B419A"/>
    <w:rsid w:val="005E3328"/>
    <w:rsid w:val="005E381E"/>
    <w:rsid w:val="005F48A2"/>
    <w:rsid w:val="006023BA"/>
    <w:rsid w:val="00604592"/>
    <w:rsid w:val="00610C14"/>
    <w:rsid w:val="006222BD"/>
    <w:rsid w:val="0063550E"/>
    <w:rsid w:val="00660479"/>
    <w:rsid w:val="00674AFF"/>
    <w:rsid w:val="0069193D"/>
    <w:rsid w:val="006A073B"/>
    <w:rsid w:val="006A4F50"/>
    <w:rsid w:val="006A749A"/>
    <w:rsid w:val="006B5380"/>
    <w:rsid w:val="006C157C"/>
    <w:rsid w:val="006D58B2"/>
    <w:rsid w:val="006D5E2D"/>
    <w:rsid w:val="006E782C"/>
    <w:rsid w:val="006E7B8E"/>
    <w:rsid w:val="006F3AC9"/>
    <w:rsid w:val="006F3D00"/>
    <w:rsid w:val="00705F68"/>
    <w:rsid w:val="00711204"/>
    <w:rsid w:val="00715764"/>
    <w:rsid w:val="00720CE1"/>
    <w:rsid w:val="00723A2A"/>
    <w:rsid w:val="007447AA"/>
    <w:rsid w:val="00747F89"/>
    <w:rsid w:val="007529D0"/>
    <w:rsid w:val="00755D5A"/>
    <w:rsid w:val="00761AFD"/>
    <w:rsid w:val="00761CB5"/>
    <w:rsid w:val="00763DDC"/>
    <w:rsid w:val="007715E8"/>
    <w:rsid w:val="00773A55"/>
    <w:rsid w:val="00782270"/>
    <w:rsid w:val="00783867"/>
    <w:rsid w:val="00792190"/>
    <w:rsid w:val="00796A4F"/>
    <w:rsid w:val="007A1B36"/>
    <w:rsid w:val="007A3636"/>
    <w:rsid w:val="007D06DA"/>
    <w:rsid w:val="007E6D32"/>
    <w:rsid w:val="007E758F"/>
    <w:rsid w:val="007F4177"/>
    <w:rsid w:val="00805ACA"/>
    <w:rsid w:val="0082215E"/>
    <w:rsid w:val="008227DD"/>
    <w:rsid w:val="00822AD4"/>
    <w:rsid w:val="00822E89"/>
    <w:rsid w:val="008309DE"/>
    <w:rsid w:val="00832F06"/>
    <w:rsid w:val="0083465F"/>
    <w:rsid w:val="00834D53"/>
    <w:rsid w:val="00840506"/>
    <w:rsid w:val="00841EDB"/>
    <w:rsid w:val="008614B2"/>
    <w:rsid w:val="008761F0"/>
    <w:rsid w:val="00897D71"/>
    <w:rsid w:val="008A65CE"/>
    <w:rsid w:val="008B1A1E"/>
    <w:rsid w:val="008B4055"/>
    <w:rsid w:val="008C0627"/>
    <w:rsid w:val="008C1532"/>
    <w:rsid w:val="008C40E0"/>
    <w:rsid w:val="008D1142"/>
    <w:rsid w:val="008D2EDC"/>
    <w:rsid w:val="008D6F48"/>
    <w:rsid w:val="008E6445"/>
    <w:rsid w:val="008F1D36"/>
    <w:rsid w:val="008F64C4"/>
    <w:rsid w:val="009130D5"/>
    <w:rsid w:val="00914E51"/>
    <w:rsid w:val="00927DC8"/>
    <w:rsid w:val="00934291"/>
    <w:rsid w:val="00941D7D"/>
    <w:rsid w:val="00953B13"/>
    <w:rsid w:val="009641F4"/>
    <w:rsid w:val="00965CCD"/>
    <w:rsid w:val="00972FDD"/>
    <w:rsid w:val="00975680"/>
    <w:rsid w:val="00980062"/>
    <w:rsid w:val="00986AC7"/>
    <w:rsid w:val="00994791"/>
    <w:rsid w:val="00997DB7"/>
    <w:rsid w:val="009A7957"/>
    <w:rsid w:val="009B33F9"/>
    <w:rsid w:val="009B6009"/>
    <w:rsid w:val="009D1D63"/>
    <w:rsid w:val="009D1F1C"/>
    <w:rsid w:val="009D7731"/>
    <w:rsid w:val="009E4B5C"/>
    <w:rsid w:val="009E5392"/>
    <w:rsid w:val="009F1C22"/>
    <w:rsid w:val="009F20EB"/>
    <w:rsid w:val="009F21FD"/>
    <w:rsid w:val="009F3ABC"/>
    <w:rsid w:val="00A00DBA"/>
    <w:rsid w:val="00A0772C"/>
    <w:rsid w:val="00A106B1"/>
    <w:rsid w:val="00A11203"/>
    <w:rsid w:val="00A1574F"/>
    <w:rsid w:val="00A27E85"/>
    <w:rsid w:val="00A43624"/>
    <w:rsid w:val="00A4600F"/>
    <w:rsid w:val="00A54FBE"/>
    <w:rsid w:val="00A608F0"/>
    <w:rsid w:val="00A802AB"/>
    <w:rsid w:val="00A85081"/>
    <w:rsid w:val="00A85797"/>
    <w:rsid w:val="00A86003"/>
    <w:rsid w:val="00A86712"/>
    <w:rsid w:val="00A92B7B"/>
    <w:rsid w:val="00AA0F4C"/>
    <w:rsid w:val="00AA46B5"/>
    <w:rsid w:val="00AB15BE"/>
    <w:rsid w:val="00AB176F"/>
    <w:rsid w:val="00AB2B95"/>
    <w:rsid w:val="00AC3647"/>
    <w:rsid w:val="00AC5FF7"/>
    <w:rsid w:val="00AC65F2"/>
    <w:rsid w:val="00AE3DCC"/>
    <w:rsid w:val="00AF5201"/>
    <w:rsid w:val="00B07C67"/>
    <w:rsid w:val="00B34ECC"/>
    <w:rsid w:val="00B46A67"/>
    <w:rsid w:val="00B65008"/>
    <w:rsid w:val="00B72C58"/>
    <w:rsid w:val="00B802C5"/>
    <w:rsid w:val="00B812FC"/>
    <w:rsid w:val="00B94A5E"/>
    <w:rsid w:val="00B94F0D"/>
    <w:rsid w:val="00B95A5A"/>
    <w:rsid w:val="00BA4616"/>
    <w:rsid w:val="00BB1723"/>
    <w:rsid w:val="00BB44E1"/>
    <w:rsid w:val="00BB5E05"/>
    <w:rsid w:val="00BB73B2"/>
    <w:rsid w:val="00BC1B6C"/>
    <w:rsid w:val="00BC582D"/>
    <w:rsid w:val="00BE27D9"/>
    <w:rsid w:val="00BF0DA1"/>
    <w:rsid w:val="00C11230"/>
    <w:rsid w:val="00C11F47"/>
    <w:rsid w:val="00C16378"/>
    <w:rsid w:val="00C22C70"/>
    <w:rsid w:val="00C22FF0"/>
    <w:rsid w:val="00C23759"/>
    <w:rsid w:val="00C34DB2"/>
    <w:rsid w:val="00C4337B"/>
    <w:rsid w:val="00C50BEA"/>
    <w:rsid w:val="00C53019"/>
    <w:rsid w:val="00C75D64"/>
    <w:rsid w:val="00C824E8"/>
    <w:rsid w:val="00C879F5"/>
    <w:rsid w:val="00C91334"/>
    <w:rsid w:val="00C9524E"/>
    <w:rsid w:val="00CA042D"/>
    <w:rsid w:val="00CA1969"/>
    <w:rsid w:val="00CA40CB"/>
    <w:rsid w:val="00CD23A0"/>
    <w:rsid w:val="00CD4EC2"/>
    <w:rsid w:val="00CE7807"/>
    <w:rsid w:val="00CF3217"/>
    <w:rsid w:val="00CF6A50"/>
    <w:rsid w:val="00D03E37"/>
    <w:rsid w:val="00D1105E"/>
    <w:rsid w:val="00D217D9"/>
    <w:rsid w:val="00D21818"/>
    <w:rsid w:val="00D33429"/>
    <w:rsid w:val="00D46FF7"/>
    <w:rsid w:val="00D51099"/>
    <w:rsid w:val="00D51BDA"/>
    <w:rsid w:val="00D570DD"/>
    <w:rsid w:val="00D6558E"/>
    <w:rsid w:val="00D71864"/>
    <w:rsid w:val="00D80027"/>
    <w:rsid w:val="00D95FDD"/>
    <w:rsid w:val="00DA12C2"/>
    <w:rsid w:val="00DA1FFF"/>
    <w:rsid w:val="00DA226B"/>
    <w:rsid w:val="00DB6D9E"/>
    <w:rsid w:val="00DC48E8"/>
    <w:rsid w:val="00DD3406"/>
    <w:rsid w:val="00DE31C2"/>
    <w:rsid w:val="00E07DFD"/>
    <w:rsid w:val="00E141E0"/>
    <w:rsid w:val="00E23D35"/>
    <w:rsid w:val="00E25D0B"/>
    <w:rsid w:val="00E26159"/>
    <w:rsid w:val="00E26C47"/>
    <w:rsid w:val="00E306AD"/>
    <w:rsid w:val="00E57E7B"/>
    <w:rsid w:val="00E62037"/>
    <w:rsid w:val="00E6458B"/>
    <w:rsid w:val="00E64BE4"/>
    <w:rsid w:val="00E67232"/>
    <w:rsid w:val="00E70154"/>
    <w:rsid w:val="00E70C5B"/>
    <w:rsid w:val="00E72099"/>
    <w:rsid w:val="00E80750"/>
    <w:rsid w:val="00E80C2C"/>
    <w:rsid w:val="00EA2E16"/>
    <w:rsid w:val="00EB141D"/>
    <w:rsid w:val="00EC15F4"/>
    <w:rsid w:val="00EC1823"/>
    <w:rsid w:val="00EC3D9A"/>
    <w:rsid w:val="00EC6029"/>
    <w:rsid w:val="00EC6497"/>
    <w:rsid w:val="00ED220E"/>
    <w:rsid w:val="00ED3076"/>
    <w:rsid w:val="00ED560D"/>
    <w:rsid w:val="00ED73A7"/>
    <w:rsid w:val="00ED7819"/>
    <w:rsid w:val="00EF0330"/>
    <w:rsid w:val="00EF039E"/>
    <w:rsid w:val="00F17842"/>
    <w:rsid w:val="00F26402"/>
    <w:rsid w:val="00F40853"/>
    <w:rsid w:val="00F40887"/>
    <w:rsid w:val="00F41F40"/>
    <w:rsid w:val="00F55170"/>
    <w:rsid w:val="00F71C65"/>
    <w:rsid w:val="00F7405C"/>
    <w:rsid w:val="00F821D4"/>
    <w:rsid w:val="00F9705E"/>
    <w:rsid w:val="00FA1AFC"/>
    <w:rsid w:val="00FB10BD"/>
    <w:rsid w:val="00FB6023"/>
    <w:rsid w:val="00FB75B2"/>
    <w:rsid w:val="00FC31E8"/>
    <w:rsid w:val="00FC6D25"/>
    <w:rsid w:val="00FD1A06"/>
    <w:rsid w:val="00FE3C20"/>
    <w:rsid w:val="00FE42B1"/>
    <w:rsid w:val="00FF3862"/>
    <w:rsid w:val="00FF41F0"/>
    <w:rsid w:val="00FF4662"/>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5188"/>
  <w15:docId w15:val="{F4AC93CE-FD3A-439A-A584-7F393D78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E3"/>
    <w:pPr>
      <w:spacing w:line="240" w:lineRule="auto"/>
    </w:pPr>
    <w:rPr>
      <w:rFonts w:ascii="Times New Roman" w:hAnsi="Times New Roman"/>
    </w:rPr>
  </w:style>
  <w:style w:type="paragraph" w:styleId="Judul1">
    <w:name w:val="heading 1"/>
    <w:basedOn w:val="Normal"/>
    <w:link w:val="Judul1KAR"/>
    <w:uiPriority w:val="1"/>
    <w:qFormat/>
    <w:rsid w:val="008F1D36"/>
    <w:pPr>
      <w:widowControl w:val="0"/>
      <w:autoSpaceDE w:val="0"/>
      <w:autoSpaceDN w:val="0"/>
      <w:spacing w:after="0"/>
      <w:ind w:left="162"/>
      <w:outlineLvl w:val="0"/>
    </w:pPr>
    <w:rPr>
      <w:rFonts w:eastAsia="Times New Roman" w:cs="Times New Roman"/>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ub 2 Bab 1,Body of text,List Paragraph1,Heading 1 Char1,Paragraf ISI,list nomor,1.2 Dst...,UGEX'Z"/>
    <w:basedOn w:val="Normal"/>
    <w:link w:val="DaftarParagrafKAR"/>
    <w:uiPriority w:val="1"/>
    <w:qFormat/>
    <w:rsid w:val="000A4DBC"/>
    <w:pPr>
      <w:spacing w:line="276" w:lineRule="auto"/>
      <w:ind w:left="720"/>
      <w:contextualSpacing/>
      <w:jc w:val="both"/>
    </w:pPr>
    <w:rPr>
      <w:lang w:val="id-ID"/>
    </w:rPr>
  </w:style>
  <w:style w:type="paragraph" w:styleId="TidakAdaSpasi">
    <w:name w:val="No Spacing"/>
    <w:uiPriority w:val="1"/>
    <w:qFormat/>
    <w:rsid w:val="000A4DBC"/>
    <w:pPr>
      <w:spacing w:after="0" w:line="240" w:lineRule="auto"/>
    </w:pPr>
    <w:rPr>
      <w:rFonts w:ascii="Times New Roman" w:hAnsi="Times New Roman"/>
      <w:sz w:val="24"/>
      <w:lang w:val="id-ID"/>
    </w:rPr>
  </w:style>
  <w:style w:type="paragraph" w:styleId="PetaDokumen">
    <w:name w:val="Document Map"/>
    <w:basedOn w:val="Normal"/>
    <w:link w:val="PetaDokumenKAR"/>
    <w:uiPriority w:val="99"/>
    <w:semiHidden/>
    <w:unhideWhenUsed/>
    <w:rsid w:val="000A4DBC"/>
    <w:pPr>
      <w:spacing w:after="0"/>
    </w:pPr>
    <w:rPr>
      <w:rFonts w:ascii="Tahoma" w:hAnsi="Tahoma" w:cs="Tahoma"/>
      <w:sz w:val="16"/>
      <w:szCs w:val="16"/>
    </w:rPr>
  </w:style>
  <w:style w:type="character" w:customStyle="1" w:styleId="PetaDokumenKAR">
    <w:name w:val="Peta Dokumen KAR"/>
    <w:basedOn w:val="FontParagrafDefault"/>
    <w:link w:val="PetaDokumen"/>
    <w:uiPriority w:val="99"/>
    <w:semiHidden/>
    <w:rsid w:val="000A4DBC"/>
    <w:rPr>
      <w:rFonts w:ascii="Tahoma" w:hAnsi="Tahoma" w:cs="Tahoma"/>
      <w:sz w:val="16"/>
      <w:szCs w:val="16"/>
    </w:rPr>
  </w:style>
  <w:style w:type="table" w:styleId="KisiTabel">
    <w:name w:val="Table Grid"/>
    <w:basedOn w:val="TabelNormal"/>
    <w:uiPriority w:val="39"/>
    <w:qFormat/>
    <w:rsid w:val="00FB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B802C5"/>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B802C5"/>
    <w:rPr>
      <w:rFonts w:ascii="Tahoma" w:hAnsi="Tahoma" w:cs="Tahoma"/>
      <w:sz w:val="16"/>
      <w:szCs w:val="16"/>
    </w:rPr>
  </w:style>
  <w:style w:type="character" w:styleId="Hyperlink">
    <w:name w:val="Hyperlink"/>
    <w:basedOn w:val="FontParagrafDefault"/>
    <w:uiPriority w:val="99"/>
    <w:unhideWhenUsed/>
    <w:rsid w:val="008E6445"/>
    <w:rPr>
      <w:color w:val="0000FF" w:themeColor="hyperlink"/>
      <w:u w:val="single"/>
    </w:rPr>
  </w:style>
  <w:style w:type="character" w:customStyle="1" w:styleId="hps">
    <w:name w:val="hps"/>
    <w:basedOn w:val="FontParagrafDefault"/>
    <w:rsid w:val="00A85797"/>
  </w:style>
  <w:style w:type="paragraph" w:styleId="Header">
    <w:name w:val="header"/>
    <w:basedOn w:val="Normal"/>
    <w:link w:val="HeaderKAR"/>
    <w:uiPriority w:val="99"/>
    <w:unhideWhenUsed/>
    <w:rsid w:val="000D072A"/>
    <w:pPr>
      <w:tabs>
        <w:tab w:val="center" w:pos="4680"/>
        <w:tab w:val="right" w:pos="9360"/>
      </w:tabs>
      <w:spacing w:after="0"/>
    </w:pPr>
  </w:style>
  <w:style w:type="character" w:customStyle="1" w:styleId="HeaderKAR">
    <w:name w:val="Header KAR"/>
    <w:basedOn w:val="FontParagrafDefault"/>
    <w:link w:val="Header"/>
    <w:uiPriority w:val="99"/>
    <w:rsid w:val="000D072A"/>
  </w:style>
  <w:style w:type="paragraph" w:styleId="Footer">
    <w:name w:val="footer"/>
    <w:basedOn w:val="Normal"/>
    <w:link w:val="FooterKAR"/>
    <w:uiPriority w:val="99"/>
    <w:unhideWhenUsed/>
    <w:rsid w:val="000D072A"/>
    <w:pPr>
      <w:tabs>
        <w:tab w:val="center" w:pos="4680"/>
        <w:tab w:val="right" w:pos="9360"/>
      </w:tabs>
      <w:spacing w:after="0"/>
    </w:pPr>
  </w:style>
  <w:style w:type="character" w:customStyle="1" w:styleId="FooterKAR">
    <w:name w:val="Footer KAR"/>
    <w:basedOn w:val="FontParagrafDefault"/>
    <w:link w:val="Footer"/>
    <w:uiPriority w:val="99"/>
    <w:rsid w:val="000D072A"/>
  </w:style>
  <w:style w:type="paragraph" w:customStyle="1" w:styleId="StyleTitle">
    <w:name w:val="Style Title"/>
    <w:basedOn w:val="Judul"/>
    <w:rsid w:val="008F64C4"/>
    <w:pPr>
      <w:widowControl w:val="0"/>
      <w:suppressAutoHyphens/>
      <w:contextualSpacing w:val="0"/>
      <w:jc w:val="center"/>
    </w:pPr>
    <w:rPr>
      <w:rFonts w:ascii="Times New Roman" w:eastAsia="SimSun" w:hAnsi="Times New Roman" w:cs="Arial"/>
      <w:b/>
      <w:bCs/>
      <w:spacing w:val="0"/>
      <w:kern w:val="1"/>
      <w:sz w:val="24"/>
      <w:szCs w:val="32"/>
      <w:lang w:eastAsia="ar-SA"/>
    </w:rPr>
  </w:style>
  <w:style w:type="paragraph" w:styleId="Judul">
    <w:name w:val="Title"/>
    <w:basedOn w:val="Normal"/>
    <w:next w:val="Normal"/>
    <w:link w:val="JudulKAR"/>
    <w:uiPriority w:val="10"/>
    <w:qFormat/>
    <w:rsid w:val="008F64C4"/>
    <w:pPr>
      <w:spacing w:after="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8F64C4"/>
    <w:rPr>
      <w:rFonts w:asciiTheme="majorHAnsi" w:eastAsiaTheme="majorEastAsia" w:hAnsiTheme="majorHAnsi" w:cstheme="majorBidi"/>
      <w:spacing w:val="-10"/>
      <w:kern w:val="28"/>
      <w:sz w:val="56"/>
      <w:szCs w:val="56"/>
    </w:rPr>
  </w:style>
  <w:style w:type="character" w:customStyle="1" w:styleId="UnresolvedMention1">
    <w:name w:val="Unresolved Mention1"/>
    <w:basedOn w:val="FontParagrafDefault"/>
    <w:uiPriority w:val="99"/>
    <w:semiHidden/>
    <w:unhideWhenUsed/>
    <w:rsid w:val="008F64C4"/>
    <w:rPr>
      <w:color w:val="605E5C"/>
      <w:shd w:val="clear" w:color="auto" w:fill="E1DFDD"/>
    </w:rPr>
  </w:style>
  <w:style w:type="character" w:customStyle="1" w:styleId="DaftarParagrafKAR">
    <w:name w:val="Daftar Paragraf KAR"/>
    <w:aliases w:val="Sub 2 Bab 1 KAR,Body of text KAR,List Paragraph1 KAR,Heading 1 Char1 KAR,Paragraf ISI KAR,list nomor KAR,1.2 Dst... KAR,UGEX'Z KAR"/>
    <w:link w:val="DaftarParagraf"/>
    <w:uiPriority w:val="1"/>
    <w:qFormat/>
    <w:rsid w:val="008F64C4"/>
    <w:rPr>
      <w:lang w:val="id-ID"/>
    </w:rPr>
  </w:style>
  <w:style w:type="paragraph" w:styleId="NormalWeb">
    <w:name w:val="Normal (Web)"/>
    <w:basedOn w:val="Normal"/>
    <w:uiPriority w:val="99"/>
    <w:rsid w:val="008F64C4"/>
    <w:pPr>
      <w:widowControl w:val="0"/>
      <w:spacing w:before="100" w:beforeAutospacing="1" w:after="100" w:afterAutospacing="1"/>
    </w:pPr>
    <w:rPr>
      <w:rFonts w:eastAsia="Times New Roman" w:cs="Times New Roman"/>
      <w:kern w:val="2"/>
      <w:sz w:val="24"/>
      <w:szCs w:val="24"/>
      <w:lang w:eastAsia="zh-CN"/>
    </w:rPr>
  </w:style>
  <w:style w:type="table" w:styleId="TabelBiasa2">
    <w:name w:val="Plain Table 2"/>
    <w:basedOn w:val="TabelNormal"/>
    <w:uiPriority w:val="42"/>
    <w:rsid w:val="008F64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34795"/>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p21">
    <w:name w:val="p21"/>
    <w:rsid w:val="00A11203"/>
    <w:pPr>
      <w:spacing w:after="0" w:line="273" w:lineRule="auto"/>
    </w:pPr>
    <w:rPr>
      <w:rFonts w:ascii="Calibri" w:eastAsia="SimSun" w:hAnsi="Calibri" w:cs="Calibri" w:hint="eastAsia"/>
      <w:sz w:val="24"/>
      <w:szCs w:val="24"/>
      <w:lang w:eastAsia="zh-CN"/>
    </w:rPr>
  </w:style>
  <w:style w:type="character" w:styleId="Penekanan">
    <w:name w:val="Emphasis"/>
    <w:basedOn w:val="FontParagrafDefault"/>
    <w:uiPriority w:val="20"/>
    <w:qFormat/>
    <w:rsid w:val="00A11203"/>
    <w:rPr>
      <w:i/>
      <w:iCs/>
    </w:rPr>
  </w:style>
  <w:style w:type="character" w:customStyle="1" w:styleId="Judul1KAR">
    <w:name w:val="Judul 1 KAR"/>
    <w:basedOn w:val="FontParagrafDefault"/>
    <w:link w:val="Judul1"/>
    <w:uiPriority w:val="1"/>
    <w:rsid w:val="008F1D36"/>
    <w:rPr>
      <w:rFonts w:ascii="Times New Roman" w:eastAsia="Times New Roman" w:hAnsi="Times New Roman" w:cs="Times New Roman"/>
      <w:b/>
      <w:bCs/>
    </w:rPr>
  </w:style>
  <w:style w:type="paragraph" w:customStyle="1" w:styleId="TableParagraph">
    <w:name w:val="Table Paragraph"/>
    <w:basedOn w:val="Normal"/>
    <w:uiPriority w:val="1"/>
    <w:qFormat/>
    <w:rsid w:val="00B46A67"/>
    <w:pPr>
      <w:widowControl w:val="0"/>
      <w:autoSpaceDE w:val="0"/>
      <w:autoSpaceDN w:val="0"/>
      <w:spacing w:after="0" w:line="234" w:lineRule="exact"/>
      <w:jc w:val="right"/>
    </w:pPr>
    <w:rPr>
      <w:rFonts w:eastAsia="Times New Roman" w:cs="Times New Roman"/>
      <w:lang w:val="id"/>
    </w:rPr>
  </w:style>
  <w:style w:type="character" w:styleId="ReferensiKomentar">
    <w:name w:val="annotation reference"/>
    <w:basedOn w:val="FontParagrafDefault"/>
    <w:uiPriority w:val="99"/>
    <w:semiHidden/>
    <w:unhideWhenUsed/>
    <w:rsid w:val="008C1532"/>
    <w:rPr>
      <w:sz w:val="16"/>
      <w:szCs w:val="16"/>
    </w:rPr>
  </w:style>
  <w:style w:type="paragraph" w:styleId="TeksKomentar">
    <w:name w:val="annotation text"/>
    <w:basedOn w:val="Normal"/>
    <w:link w:val="TeksKomentarKAR"/>
    <w:uiPriority w:val="99"/>
    <w:semiHidden/>
    <w:unhideWhenUsed/>
    <w:rsid w:val="008C1532"/>
    <w:rPr>
      <w:sz w:val="20"/>
      <w:szCs w:val="20"/>
    </w:rPr>
  </w:style>
  <w:style w:type="character" w:customStyle="1" w:styleId="TeksKomentarKAR">
    <w:name w:val="Teks Komentar KAR"/>
    <w:basedOn w:val="FontParagrafDefault"/>
    <w:link w:val="TeksKomentar"/>
    <w:uiPriority w:val="99"/>
    <w:semiHidden/>
    <w:rsid w:val="008C1532"/>
    <w:rPr>
      <w:rFonts w:ascii="Times New Roman" w:hAnsi="Times New Roman"/>
      <w:sz w:val="20"/>
      <w:szCs w:val="20"/>
    </w:rPr>
  </w:style>
  <w:style w:type="paragraph" w:styleId="SubjekKomentar">
    <w:name w:val="annotation subject"/>
    <w:basedOn w:val="TeksKomentar"/>
    <w:next w:val="TeksKomentar"/>
    <w:link w:val="SubjekKomentarKAR"/>
    <w:uiPriority w:val="99"/>
    <w:semiHidden/>
    <w:unhideWhenUsed/>
    <w:rsid w:val="008C1532"/>
    <w:rPr>
      <w:b/>
      <w:bCs/>
    </w:rPr>
  </w:style>
  <w:style w:type="character" w:customStyle="1" w:styleId="SubjekKomentarKAR">
    <w:name w:val="Subjek Komentar KAR"/>
    <w:basedOn w:val="TeksKomentarKAR"/>
    <w:link w:val="SubjekKomentar"/>
    <w:uiPriority w:val="99"/>
    <w:semiHidden/>
    <w:rsid w:val="008C1532"/>
    <w:rPr>
      <w:rFonts w:ascii="Times New Roman" w:hAnsi="Times New Roman"/>
      <w:b/>
      <w:bCs/>
      <w:sz w:val="20"/>
      <w:szCs w:val="20"/>
    </w:rPr>
  </w:style>
  <w:style w:type="character" w:styleId="NomorHalaman">
    <w:name w:val="page number"/>
    <w:basedOn w:val="FontParagrafDefault"/>
    <w:uiPriority w:val="99"/>
    <w:semiHidden/>
    <w:unhideWhenUsed/>
    <w:rsid w:val="00CA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C8156C-47CA-4EE2-90F4-6A78534BDD12}">
  <we:reference id="wa200000368" version="1.0.0.0" store="id-ID"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71D5-569F-42CB-B85B-91E2F833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khazindar nazmi</cp:lastModifiedBy>
  <cp:revision>12</cp:revision>
  <cp:lastPrinted>2015-08-11T05:37:00Z</cp:lastPrinted>
  <dcterms:created xsi:type="dcterms:W3CDTF">2025-08-15T06:18:00Z</dcterms:created>
  <dcterms:modified xsi:type="dcterms:W3CDTF">2025-08-29T11:55:00Z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25ac203d-a364-3330-a4ea-9f62559d5b12</vt:lpwstr>
  </property>
  <property fmtid="{D5CDD505-2E9C-101B-9397-08002B2CF9AE}" pid="24" name="Mendeley Citation Style_1">
    <vt:lpwstr>http://www.zotero.org/styles/apa</vt:lpwstr>
  </property>
</Properties>
</file>